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1" w:rsidRDefault="00437821">
      <w:pPr>
        <w:pStyle w:val="BodyText"/>
        <w:tabs>
          <w:tab w:val="left" w:pos="9043"/>
        </w:tabs>
        <w:spacing w:before="61"/>
        <w:ind w:left="118"/>
        <w:jc w:val="both"/>
      </w:pPr>
      <w:r>
        <w:rPr>
          <w:color w:val="000009"/>
        </w:rPr>
        <w:t>Приложение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b/>
          <w:bCs/>
          <w:color w:val="000009"/>
          <w:u w:val="thick" w:color="000009"/>
        </w:rPr>
        <w:t>67332</w:t>
      </w:r>
      <w:r>
        <w:rPr>
          <w:b/>
          <w:bCs/>
          <w:color w:val="000009"/>
        </w:rPr>
        <w:tab/>
      </w:r>
      <w:r>
        <w:rPr>
          <w:color w:val="000009"/>
        </w:rPr>
        <w:t>Лист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</w:p>
    <w:p w:rsidR="00437821" w:rsidRDefault="00437821">
      <w:pPr>
        <w:pStyle w:val="BodyText"/>
        <w:tabs>
          <w:tab w:val="left" w:pos="8487"/>
        </w:tabs>
        <w:ind w:left="118"/>
        <w:jc w:val="both"/>
      </w:pP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измерений</w:t>
      </w:r>
      <w:r>
        <w:rPr>
          <w:color w:val="000009"/>
        </w:rPr>
        <w:tab/>
        <w:t>Всего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</w:p>
    <w:p w:rsidR="00437821" w:rsidRDefault="00437821">
      <w:pPr>
        <w:pStyle w:val="BodyText"/>
        <w:rPr>
          <w:sz w:val="26"/>
          <w:szCs w:val="26"/>
        </w:rPr>
      </w:pPr>
    </w:p>
    <w:p w:rsidR="00437821" w:rsidRDefault="00437821">
      <w:pPr>
        <w:pStyle w:val="BodyText"/>
        <w:rPr>
          <w:sz w:val="22"/>
          <w:szCs w:val="22"/>
        </w:rPr>
      </w:pPr>
    </w:p>
    <w:p w:rsidR="00437821" w:rsidRDefault="00437821">
      <w:pPr>
        <w:pStyle w:val="BodyText"/>
        <w:ind w:left="2619" w:right="2618"/>
        <w:jc w:val="center"/>
      </w:pPr>
      <w:r>
        <w:rPr>
          <w:color w:val="000009"/>
        </w:rPr>
        <w:t>ОПИСАНИЕ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ИЗМЕРЕНИЙ</w:t>
      </w:r>
    </w:p>
    <w:p w:rsidR="00437821" w:rsidRDefault="00437821">
      <w:pPr>
        <w:pStyle w:val="BodyText"/>
        <w:spacing w:before="1"/>
      </w:pPr>
    </w:p>
    <w:p w:rsidR="00437821" w:rsidRDefault="00437821">
      <w:pPr>
        <w:pStyle w:val="Title"/>
        <w:spacing w:line="242" w:lineRule="auto"/>
      </w:pPr>
      <w:r>
        <w:rPr>
          <w:color w:val="000009"/>
        </w:rPr>
        <w:t>Манометры, вакуумметры и мановакуумметры показывающие ДМ2018, ДМ2029,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ДВ2029,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ДА2018,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ДА2029</w:t>
      </w:r>
    </w:p>
    <w:p w:rsidR="00437821" w:rsidRDefault="00437821">
      <w:pPr>
        <w:pStyle w:val="BodyText"/>
        <w:spacing w:before="11"/>
        <w:rPr>
          <w:sz w:val="23"/>
          <w:szCs w:val="23"/>
        </w:rPr>
      </w:pPr>
    </w:p>
    <w:p w:rsidR="00437821" w:rsidRDefault="00437821">
      <w:pPr>
        <w:pStyle w:val="Heading1"/>
        <w:ind w:left="118"/>
        <w:jc w:val="both"/>
      </w:pPr>
      <w:r>
        <w:rPr>
          <w:color w:val="000009"/>
        </w:rPr>
        <w:t>Назначение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измерений</w:t>
      </w:r>
    </w:p>
    <w:p w:rsidR="00437821" w:rsidRDefault="00437821">
      <w:pPr>
        <w:pStyle w:val="BodyText"/>
        <w:ind w:left="118" w:right="115" w:firstLine="854"/>
        <w:jc w:val="both"/>
      </w:pPr>
      <w:r>
        <w:rPr>
          <w:color w:val="000009"/>
        </w:rPr>
        <w:t>Манометры,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вакуумметры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мановакуумметры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ДМ2018,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ДМ2029,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ДВ2029,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ДА2018,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ДА2029 (далее - приборы) предназначены для измерения избыточного и вакуумметрического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неагрессивных,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некристаллизующихся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ацетилена,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пропан-бутана, метана.</w:t>
      </w:r>
    </w:p>
    <w:p w:rsidR="00437821" w:rsidRDefault="00437821">
      <w:pPr>
        <w:pStyle w:val="BodyText"/>
        <w:spacing w:before="2"/>
      </w:pPr>
    </w:p>
    <w:p w:rsidR="00437821" w:rsidRDefault="00437821">
      <w:pPr>
        <w:pStyle w:val="Heading1"/>
        <w:ind w:left="118"/>
        <w:jc w:val="both"/>
      </w:pPr>
      <w:r>
        <w:rPr>
          <w:color w:val="000009"/>
        </w:rPr>
        <w:t>Описание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измерений</w:t>
      </w:r>
    </w:p>
    <w:p w:rsidR="00437821" w:rsidRDefault="00437821">
      <w:pPr>
        <w:pStyle w:val="BodyText"/>
        <w:ind w:left="118" w:right="117" w:firstLine="849"/>
        <w:jc w:val="both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уравновешивании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измеряемого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силами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упругой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манометрической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пружины.</w:t>
      </w:r>
    </w:p>
    <w:p w:rsidR="00437821" w:rsidRDefault="00437821">
      <w:pPr>
        <w:pStyle w:val="BodyText"/>
        <w:ind w:left="118" w:right="115" w:firstLine="849"/>
        <w:jc w:val="both"/>
      </w:pPr>
      <w:r>
        <w:t>Перемещение</w:t>
      </w:r>
      <w:r>
        <w:rPr>
          <w:spacing w:val="60"/>
        </w:rPr>
        <w:t xml:space="preserve"> </w:t>
      </w:r>
      <w:r>
        <w:t>конца</w:t>
      </w:r>
      <w:r>
        <w:rPr>
          <w:spacing w:val="60"/>
        </w:rPr>
        <w:t xml:space="preserve"> </w:t>
      </w:r>
      <w:r>
        <w:t>пружины</w:t>
      </w:r>
      <w:r>
        <w:rPr>
          <w:spacing w:val="60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тягу</w:t>
      </w:r>
      <w:r>
        <w:rPr>
          <w:spacing w:val="60"/>
        </w:rPr>
        <w:t xml:space="preserve"> </w:t>
      </w:r>
      <w:r>
        <w:t>передается</w:t>
      </w:r>
      <w:r>
        <w:rPr>
          <w:spacing w:val="61"/>
        </w:rPr>
        <w:t xml:space="preserve"> </w:t>
      </w:r>
      <w:r>
        <w:t>сектору,</w:t>
      </w:r>
      <w:r>
        <w:rPr>
          <w:spacing w:val="61"/>
        </w:rPr>
        <w:t xml:space="preserve"> </w:t>
      </w:r>
      <w:r>
        <w:t>который   вращается</w:t>
      </w:r>
      <w:r>
        <w:rPr>
          <w:spacing w:val="-5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оси.</w:t>
      </w:r>
      <w:r>
        <w:rPr>
          <w:spacing w:val="37"/>
        </w:rPr>
        <w:t xml:space="preserve"> </w:t>
      </w:r>
      <w:r>
        <w:t>Посредством</w:t>
      </w:r>
      <w:r>
        <w:rPr>
          <w:spacing w:val="36"/>
        </w:rPr>
        <w:t xml:space="preserve"> </w:t>
      </w:r>
      <w:r>
        <w:t>зубчатого</w:t>
      </w:r>
      <w:r>
        <w:rPr>
          <w:spacing w:val="96"/>
        </w:rPr>
        <w:t xml:space="preserve"> </w:t>
      </w:r>
      <w:r>
        <w:t>зацепления</w:t>
      </w:r>
      <w:r>
        <w:rPr>
          <w:spacing w:val="96"/>
        </w:rPr>
        <w:t xml:space="preserve"> </w:t>
      </w:r>
      <w:r>
        <w:t>поворот</w:t>
      </w:r>
      <w:r>
        <w:rPr>
          <w:spacing w:val="97"/>
        </w:rPr>
        <w:t xml:space="preserve"> </w:t>
      </w:r>
      <w:r>
        <w:t>сектора</w:t>
      </w:r>
      <w:r>
        <w:rPr>
          <w:spacing w:val="95"/>
        </w:rPr>
        <w:t xml:space="preserve"> </w:t>
      </w:r>
      <w:r>
        <w:t>вызывает</w:t>
      </w:r>
      <w:r>
        <w:rPr>
          <w:spacing w:val="97"/>
        </w:rPr>
        <w:t xml:space="preserve"> </w:t>
      </w:r>
      <w:r>
        <w:t>вращение</w:t>
      </w:r>
      <w:r>
        <w:rPr>
          <w:spacing w:val="95"/>
        </w:rPr>
        <w:t xml:space="preserve"> </w:t>
      </w:r>
      <w:r>
        <w:t>трибки,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неподвижно</w:t>
      </w:r>
      <w:r>
        <w:rPr>
          <w:spacing w:val="-3"/>
        </w:rPr>
        <w:t xml:space="preserve"> </w:t>
      </w:r>
      <w:r>
        <w:t>насажена</w:t>
      </w:r>
      <w:r>
        <w:rPr>
          <w:spacing w:val="-2"/>
        </w:rPr>
        <w:t xml:space="preserve"> </w:t>
      </w:r>
      <w:r>
        <w:t>стрелка,</w:t>
      </w:r>
      <w:r>
        <w:rPr>
          <w:spacing w:val="2"/>
        </w:rPr>
        <w:t xml:space="preserve"> </w:t>
      </w:r>
      <w:r>
        <w:t>указывающая</w:t>
      </w:r>
      <w:r>
        <w:rPr>
          <w:spacing w:val="-1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шкале.</w:t>
      </w:r>
    </w:p>
    <w:p w:rsidR="00437821" w:rsidRDefault="00437821">
      <w:pPr>
        <w:pStyle w:val="BodyText"/>
        <w:spacing w:before="1"/>
        <w:ind w:left="968"/>
        <w:jc w:val="both"/>
      </w:pPr>
      <w:r>
        <w:rPr>
          <w:color w:val="000009"/>
        </w:rPr>
        <w:t>Приборы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выпускаются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 модификациях:</w:t>
      </w:r>
    </w:p>
    <w:p w:rsidR="00437821" w:rsidRDefault="00437821">
      <w:pPr>
        <w:pStyle w:val="BodyText"/>
        <w:spacing w:before="196"/>
        <w:ind w:left="118" w:right="119"/>
        <w:jc w:val="both"/>
      </w:pPr>
      <w:r>
        <w:rPr>
          <w:color w:val="000009"/>
        </w:rPr>
        <w:t xml:space="preserve">ДМ2018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 xml:space="preserve">-   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 xml:space="preserve">предназначены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для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измерения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избыточного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давления,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металлическом корпусе диаметром 40 мм без фланца с радиальным и осевым расположением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штуцера;</w:t>
      </w:r>
    </w:p>
    <w:p w:rsidR="00437821" w:rsidRDefault="00437821">
      <w:pPr>
        <w:pStyle w:val="BodyText"/>
        <w:spacing w:before="200"/>
        <w:ind w:left="118" w:right="115"/>
        <w:jc w:val="both"/>
      </w:pPr>
      <w:r>
        <w:rPr>
          <w:color w:val="000009"/>
        </w:rPr>
        <w:t>ДА2018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избыточного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вакуумметрического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изготавливаются в металлическом корпусе диаметром 40 мм без фланца с радиальным и осевым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расположением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штуцера;</w:t>
      </w:r>
    </w:p>
    <w:p w:rsidR="00437821" w:rsidRDefault="00437821">
      <w:pPr>
        <w:pStyle w:val="BodyText"/>
        <w:spacing w:before="199" w:line="242" w:lineRule="auto"/>
        <w:ind w:left="118" w:right="119"/>
        <w:jc w:val="both"/>
      </w:pPr>
      <w:r>
        <w:rPr>
          <w:color w:val="000009"/>
        </w:rPr>
        <w:t xml:space="preserve">ДМ2029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 xml:space="preserve">-   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 xml:space="preserve">предназначены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для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измерения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избыточного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давления,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металлическом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корпусе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диаметром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фланца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радиальным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расположением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штуцера;</w:t>
      </w:r>
    </w:p>
    <w:p w:rsidR="00437821" w:rsidRDefault="00437821">
      <w:pPr>
        <w:pStyle w:val="BodyText"/>
        <w:spacing w:before="196" w:line="242" w:lineRule="auto"/>
        <w:ind w:left="118" w:right="119"/>
        <w:jc w:val="both"/>
      </w:pPr>
      <w:r>
        <w:rPr>
          <w:color w:val="000009"/>
        </w:rPr>
        <w:t>ДВ2029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предназначены   для   измерения   вакуумметрического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давления,   изготавливаются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металлическом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корпусе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диаметром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фланца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радиальным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расположением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штуцера;</w:t>
      </w:r>
    </w:p>
    <w:p w:rsidR="00437821" w:rsidRDefault="00437821">
      <w:pPr>
        <w:pStyle w:val="BodyText"/>
        <w:spacing w:before="194"/>
        <w:ind w:left="118" w:right="115"/>
        <w:jc w:val="both"/>
      </w:pPr>
      <w:r>
        <w:rPr>
          <w:color w:val="000009"/>
        </w:rPr>
        <w:t>ДА2029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избыточного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вакуумметрического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корпусе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диаметром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фланца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штуцера.</w:t>
      </w:r>
    </w:p>
    <w:p w:rsidR="00437821" w:rsidRDefault="00437821">
      <w:pPr>
        <w:jc w:val="both"/>
        <w:sectPr w:rsidR="00437821">
          <w:type w:val="continuous"/>
          <w:pgSz w:w="11900" w:h="16840"/>
          <w:pgMar w:top="640" w:right="440" w:bottom="280" w:left="1300" w:header="720" w:footer="720" w:gutter="0"/>
          <w:cols w:space="720"/>
        </w:sectPr>
      </w:pPr>
    </w:p>
    <w:p w:rsidR="00437821" w:rsidRDefault="00437821">
      <w:pPr>
        <w:pStyle w:val="BodyText"/>
        <w:rPr>
          <w:sz w:val="26"/>
          <w:szCs w:val="26"/>
        </w:rPr>
      </w:pPr>
    </w:p>
    <w:p w:rsidR="00437821" w:rsidRDefault="00437821">
      <w:pPr>
        <w:pStyle w:val="BodyText"/>
        <w:spacing w:before="3"/>
        <w:rPr>
          <w:sz w:val="38"/>
          <w:szCs w:val="38"/>
        </w:rPr>
      </w:pPr>
    </w:p>
    <w:p w:rsidR="00437821" w:rsidRDefault="00437821">
      <w:pPr>
        <w:pStyle w:val="BodyText"/>
        <w:ind w:left="141"/>
      </w:pPr>
      <w:r>
        <w:rPr>
          <w:color w:val="000009"/>
        </w:rPr>
        <w:t>Код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прибора:</w:t>
      </w:r>
    </w:p>
    <w:p w:rsidR="00437821" w:rsidRDefault="00437821">
      <w:pPr>
        <w:pStyle w:val="BodyText"/>
        <w:spacing w:before="10"/>
        <w:rPr>
          <w:sz w:val="31"/>
          <w:szCs w:val="31"/>
        </w:rPr>
      </w:pPr>
    </w:p>
    <w:p w:rsidR="00437821" w:rsidRDefault="00437821">
      <w:pPr>
        <w:pStyle w:val="BodyText"/>
        <w:spacing w:before="1"/>
        <w:ind w:left="141" w:right="22"/>
      </w:pPr>
      <w:r>
        <w:rPr>
          <w:color w:val="000009"/>
        </w:rPr>
        <w:t>условное обозначение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климатического</w:t>
      </w:r>
    </w:p>
    <w:p w:rsidR="00437821" w:rsidRDefault="00437821">
      <w:pPr>
        <w:pStyle w:val="BodyText"/>
        <w:spacing w:before="72"/>
        <w:ind w:right="103"/>
        <w:jc w:val="right"/>
      </w:pPr>
      <w:r>
        <w:br w:type="column"/>
      </w:r>
      <w:r>
        <w:rPr>
          <w:color w:val="000009"/>
        </w:rPr>
        <w:t>Лист 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</w:p>
    <w:p w:rsidR="00437821" w:rsidRDefault="00437821">
      <w:pPr>
        <w:pStyle w:val="BodyText"/>
        <w:ind w:right="103"/>
        <w:jc w:val="right"/>
      </w:pPr>
      <w:r>
        <w:rPr>
          <w:color w:val="000009"/>
        </w:rPr>
        <w:t>Всего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листов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</w:p>
    <w:p w:rsidR="00437821" w:rsidRDefault="00437821">
      <w:pPr>
        <w:pStyle w:val="BodyText"/>
        <w:rPr>
          <w:sz w:val="26"/>
          <w:szCs w:val="26"/>
        </w:rPr>
      </w:pPr>
    </w:p>
    <w:p w:rsidR="00437821" w:rsidRDefault="00437821">
      <w:pPr>
        <w:pStyle w:val="BodyText"/>
        <w:spacing w:before="183"/>
        <w:ind w:left="141"/>
      </w:pPr>
      <w:r>
        <w:rPr>
          <w:noProof/>
          <w:lang w:eastAsia="ru-RU"/>
        </w:rPr>
        <w:pict>
          <v:group id="_x0000_s1026" style="position:absolute;left:0;text-align:left;margin-left:83.5pt;margin-top:21.65pt;width:621.75pt;height:418.1pt;z-index:-251658240;mso-position-horizontal-relative:page" coordorigin="1670,433" coordsize="12435,8362">
            <v:shape id="_x0000_s1027" style="position:absolute;left:4252;top:433;width:2088;height:12" coordorigin="4253,433" coordsize="2088,12" o:spt="100" adj="0,,0" path="m5621,433r-1368,l4253,445r1368,l5621,433xm6341,433r-519,l5822,445r519,l6341,433xe" fillcolor="#00000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8" style="position:absolute" from="6118,2677" to="6118,441" strokeweight=".72pt"/>
            <v:rect id="_x0000_s1029" style="position:absolute;left:6460;top:433;width:521;height:12" fillcolor="#000009" stroked="f"/>
            <v:shape id="_x0000_s1030" style="position:absolute;left:1677;top:440;width:12420;height:8355" coordorigin="1678,441" coordsize="12420,8355" o:spt="100" adj="0,,0" path="m1678,3275r5068,l6746,441t687,3345l7433,455t679,4171l8112,455m9552,6013r,-5558m1680,6013r7872,m1680,4626r6432,m8786,5445r,-4990m11232,7120r,-6665m10481,6553r,-6098m14098,8795r,-8323m1680,8781r12418,m1769,6553r8712,m12295,8209r3,-7737m1680,8209r10615,m1680,7132r9552,m1680,7679r10138,-5l11818,455e" filled="f" strokeweight=".7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color w:val="000009"/>
        </w:rPr>
        <w:t>ДМ20ХХ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ХХХ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ХХХ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ХХ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ХХХ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- </w:t>
      </w:r>
      <w:r>
        <w:rPr>
          <w:color w:val="000009"/>
          <w:u w:val="single" w:color="000009"/>
        </w:rPr>
        <w:t>ХХ</w:t>
      </w:r>
      <w:r>
        <w:rPr>
          <w:color w:val="000009"/>
        </w:rPr>
        <w:t xml:space="preserve"> - </w:t>
      </w:r>
      <w:r>
        <w:rPr>
          <w:color w:val="000009"/>
          <w:u w:val="single" w:color="000009"/>
        </w:rPr>
        <w:t>ХХХХ</w:t>
      </w:r>
      <w:r>
        <w:rPr>
          <w:color w:val="000009"/>
        </w:rPr>
        <w:t xml:space="preserve"> -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>ХХХХ</w:t>
      </w:r>
      <w:r>
        <w:rPr>
          <w:color w:val="000009"/>
        </w:rPr>
        <w:t xml:space="preserve"> - </w:t>
      </w:r>
      <w:r>
        <w:rPr>
          <w:color w:val="000009"/>
          <w:u w:val="single" w:color="000009"/>
        </w:rPr>
        <w:t>ХХ</w:t>
      </w:r>
      <w:r>
        <w:rPr>
          <w:color w:val="000009"/>
        </w:rPr>
        <w:t xml:space="preserve"> - </w:t>
      </w:r>
      <w:r>
        <w:rPr>
          <w:color w:val="000009"/>
          <w:u w:val="single" w:color="000009"/>
        </w:rPr>
        <w:t>ХХ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Э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ТУ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4212-062-00225590-2016</w:t>
      </w:r>
    </w:p>
    <w:p w:rsidR="00437821" w:rsidRDefault="00437821">
      <w:pPr>
        <w:sectPr w:rsidR="00437821">
          <w:pgSz w:w="16840" w:h="11900" w:orient="landscape"/>
          <w:pgMar w:top="480" w:right="460" w:bottom="280" w:left="1560" w:header="720" w:footer="720" w:gutter="0"/>
          <w:cols w:num="2" w:space="720" w:equalWidth="0">
            <w:col w:w="2461" w:space="90"/>
            <w:col w:w="12269"/>
          </w:cols>
        </w:sectPr>
      </w:pPr>
    </w:p>
    <w:p w:rsidR="00437821" w:rsidRDefault="00437821">
      <w:pPr>
        <w:pStyle w:val="BodyText"/>
        <w:tabs>
          <w:tab w:val="left" w:pos="3400"/>
        </w:tabs>
        <w:ind w:left="141"/>
        <w:jc w:val="both"/>
      </w:pPr>
      <w:r>
        <w:rPr>
          <w:color w:val="000009"/>
          <w:u w:val="single" w:color="000000"/>
        </w:rPr>
        <w:t>исполнения</w:t>
      </w:r>
      <w:r>
        <w:rPr>
          <w:color w:val="000009"/>
          <w:u w:val="single" w:color="000000"/>
        </w:rPr>
        <w:tab/>
      </w:r>
    </w:p>
    <w:p w:rsidR="00437821" w:rsidRDefault="00437821">
      <w:pPr>
        <w:pStyle w:val="BodyText"/>
      </w:pPr>
    </w:p>
    <w:p w:rsidR="00437821" w:rsidRDefault="00437821">
      <w:pPr>
        <w:pStyle w:val="BodyText"/>
        <w:ind w:left="141" w:right="10675"/>
        <w:jc w:val="both"/>
      </w:pPr>
      <w:r>
        <w:rPr>
          <w:color w:val="000009"/>
        </w:rPr>
        <w:t>верхнее значение диапазона показаний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(По требованию потребителя оговари-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предельной отметки:</w:t>
      </w:r>
    </w:p>
    <w:p w:rsidR="00437821" w:rsidRDefault="00437821">
      <w:pPr>
        <w:pStyle w:val="BodyText"/>
        <w:tabs>
          <w:tab w:val="left" w:pos="4564"/>
        </w:tabs>
        <w:ind w:left="141"/>
        <w:jc w:val="both"/>
      </w:pPr>
      <w:r>
        <w:rPr>
          <w:color w:val="000009"/>
          <w:u w:val="single" w:color="000000"/>
        </w:rPr>
        <w:t>например,</w:t>
      </w:r>
      <w:r>
        <w:rPr>
          <w:color w:val="000009"/>
          <w:spacing w:val="-1"/>
          <w:u w:val="single" w:color="000000"/>
        </w:rPr>
        <w:t xml:space="preserve"> </w:t>
      </w:r>
      <w:r>
        <w:rPr>
          <w:color w:val="000009"/>
          <w:u w:val="single" w:color="000000"/>
        </w:rPr>
        <w:t>100/75)</w:t>
      </w:r>
      <w:r>
        <w:rPr>
          <w:color w:val="000009"/>
          <w:u w:val="single" w:color="000000"/>
        </w:rPr>
        <w:tab/>
      </w:r>
    </w:p>
    <w:p w:rsidR="00437821" w:rsidRDefault="00437821">
      <w:pPr>
        <w:pStyle w:val="BodyText"/>
      </w:pPr>
    </w:p>
    <w:p w:rsidR="00437821" w:rsidRDefault="00437821">
      <w:pPr>
        <w:pStyle w:val="BodyText"/>
        <w:ind w:left="141"/>
        <w:jc w:val="both"/>
      </w:pPr>
      <w:r>
        <w:rPr>
          <w:color w:val="000009"/>
        </w:rPr>
        <w:t>единицы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давления</w:t>
      </w:r>
    </w:p>
    <w:p w:rsidR="00437821" w:rsidRDefault="00437821">
      <w:pPr>
        <w:pStyle w:val="BodyText"/>
      </w:pPr>
    </w:p>
    <w:p w:rsidR="00437821" w:rsidRDefault="00437821">
      <w:pPr>
        <w:pStyle w:val="BodyText"/>
        <w:tabs>
          <w:tab w:val="left" w:pos="5879"/>
        </w:tabs>
        <w:ind w:left="141"/>
      </w:pPr>
      <w:r>
        <w:rPr>
          <w:color w:val="000009"/>
          <w:u w:val="single" w:color="000000"/>
        </w:rPr>
        <w:t>класс</w:t>
      </w:r>
      <w:r>
        <w:rPr>
          <w:color w:val="000009"/>
          <w:spacing w:val="-2"/>
          <w:u w:val="single" w:color="000000"/>
        </w:rPr>
        <w:t xml:space="preserve"> </w:t>
      </w:r>
      <w:r>
        <w:rPr>
          <w:color w:val="000009"/>
          <w:u w:val="single" w:color="000000"/>
        </w:rPr>
        <w:t>точности</w:t>
      </w:r>
      <w:r>
        <w:rPr>
          <w:color w:val="000009"/>
          <w:u w:val="single" w:color="000000"/>
        </w:rPr>
        <w:tab/>
      </w:r>
    </w:p>
    <w:p w:rsidR="00437821" w:rsidRDefault="00437821">
      <w:pPr>
        <w:pStyle w:val="BodyText"/>
      </w:pPr>
    </w:p>
    <w:p w:rsidR="00437821" w:rsidRDefault="00437821">
      <w:pPr>
        <w:pStyle w:val="BodyText"/>
        <w:ind w:left="141" w:right="9418"/>
      </w:pPr>
      <w:r>
        <w:rPr>
          <w:color w:val="000009"/>
        </w:rPr>
        <w:t>наименование измеряемой среды при специальном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прибора</w:t>
      </w:r>
    </w:p>
    <w:p w:rsidR="00437821" w:rsidRDefault="00437821">
      <w:pPr>
        <w:pStyle w:val="BodyText"/>
      </w:pPr>
    </w:p>
    <w:p w:rsidR="00437821" w:rsidRDefault="00437821">
      <w:pPr>
        <w:pStyle w:val="BodyText"/>
        <w:tabs>
          <w:tab w:val="left" w:pos="7226"/>
        </w:tabs>
        <w:ind w:left="141" w:right="7591"/>
      </w:pPr>
      <w:r>
        <w:rPr>
          <w:color w:val="000009"/>
        </w:rPr>
        <w:t>конструктивное исполнение (наличие демпферного устройства или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0"/>
        </w:rPr>
        <w:t>расположение</w:t>
      </w:r>
      <w:r>
        <w:rPr>
          <w:color w:val="000009"/>
          <w:spacing w:val="-3"/>
          <w:u w:val="single" w:color="000000"/>
        </w:rPr>
        <w:t xml:space="preserve"> </w:t>
      </w:r>
      <w:r>
        <w:rPr>
          <w:color w:val="000009"/>
          <w:u w:val="single" w:color="000000"/>
        </w:rPr>
        <w:t>штуцера)</w:t>
      </w:r>
      <w:r>
        <w:rPr>
          <w:color w:val="000009"/>
          <w:u w:val="single" w:color="000000"/>
        </w:rPr>
        <w:tab/>
      </w:r>
    </w:p>
    <w:p w:rsidR="00437821" w:rsidRDefault="00437821">
      <w:pPr>
        <w:pStyle w:val="BodyText"/>
      </w:pPr>
    </w:p>
    <w:p w:rsidR="00437821" w:rsidRDefault="00437821">
      <w:pPr>
        <w:pStyle w:val="BodyText"/>
        <w:spacing w:line="480" w:lineRule="auto"/>
        <w:ind w:left="141" w:right="10883"/>
      </w:pPr>
      <w:r>
        <w:rPr>
          <w:color w:val="000009"/>
        </w:rPr>
        <w:t>резьба присоединительного штуцера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(для ДМ2029)</w:t>
      </w:r>
    </w:p>
    <w:p w:rsidR="00437821" w:rsidRDefault="00437821">
      <w:pPr>
        <w:pStyle w:val="BodyText"/>
        <w:spacing w:line="480" w:lineRule="auto"/>
        <w:ind w:left="141" w:right="6126"/>
      </w:pPr>
      <w:r>
        <w:rPr>
          <w:color w:val="000009"/>
        </w:rPr>
        <w:t>дополнительные данные (иностранный язык для сопроводительной документации)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отметка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 поверке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стекле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(по требованию потребителя)</w:t>
      </w:r>
    </w:p>
    <w:p w:rsidR="00437821" w:rsidRDefault="00437821">
      <w:pPr>
        <w:pStyle w:val="BodyText"/>
        <w:ind w:left="141"/>
      </w:pPr>
      <w:r>
        <w:rPr>
          <w:color w:val="000009"/>
        </w:rPr>
        <w:t>экспортное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исполнение</w:t>
      </w:r>
    </w:p>
    <w:p w:rsidR="00437821" w:rsidRDefault="00437821">
      <w:pPr>
        <w:pStyle w:val="BodyText"/>
        <w:spacing w:before="182" w:line="370" w:lineRule="atLeast"/>
        <w:ind w:left="141" w:right="11148"/>
      </w:pPr>
      <w:r>
        <w:rPr>
          <w:color w:val="000009"/>
        </w:rPr>
        <w:t>обозначение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Примечание:</w:t>
      </w:r>
    </w:p>
    <w:p w:rsidR="00437821" w:rsidRDefault="00437821">
      <w:pPr>
        <w:pStyle w:val="ListParagraph"/>
        <w:numPr>
          <w:ilvl w:val="0"/>
          <w:numId w:val="4"/>
        </w:numPr>
        <w:tabs>
          <w:tab w:val="left" w:pos="416"/>
        </w:tabs>
        <w:spacing w:before="7"/>
        <w:ind w:right="103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За</w:t>
      </w:r>
      <w:r>
        <w:rPr>
          <w:color w:val="000009"/>
          <w:spacing w:val="3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базовое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исполнение</w:t>
      </w:r>
      <w:r>
        <w:rPr>
          <w:color w:val="000009"/>
          <w:spacing w:val="3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приняты</w:t>
      </w:r>
      <w:r>
        <w:rPr>
          <w:color w:val="000009"/>
          <w:spacing w:val="3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следующие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исполнения</w:t>
      </w:r>
      <w:r>
        <w:rPr>
          <w:color w:val="000009"/>
          <w:spacing w:val="2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приборов:</w:t>
      </w:r>
      <w:r>
        <w:rPr>
          <w:color w:val="000009"/>
          <w:spacing w:val="3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степень</w:t>
      </w:r>
      <w:r>
        <w:rPr>
          <w:color w:val="000009"/>
          <w:spacing w:val="3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защиты</w:t>
      </w:r>
      <w:r>
        <w:rPr>
          <w:color w:val="000009"/>
          <w:spacing w:val="3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-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IP40,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единица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измерения</w:t>
      </w:r>
      <w:r>
        <w:rPr>
          <w:color w:val="000009"/>
          <w:spacing w:val="2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кгс/см</w:t>
      </w:r>
      <w:r>
        <w:rPr>
          <w:color w:val="000009"/>
          <w:sz w:val="24"/>
          <w:szCs w:val="24"/>
          <w:vertAlign w:val="superscript"/>
        </w:rPr>
        <w:t>2</w:t>
      </w:r>
      <w:r>
        <w:rPr>
          <w:color w:val="000009"/>
          <w:sz w:val="24"/>
          <w:szCs w:val="24"/>
        </w:rPr>
        <w:t>,</w:t>
      </w:r>
      <w:r>
        <w:rPr>
          <w:color w:val="000009"/>
          <w:spacing w:val="3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осевой</w:t>
      </w:r>
      <w:r>
        <w:rPr>
          <w:color w:val="000009"/>
          <w:spacing w:val="3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штуцер,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резьба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штуцера, черный цвет корпуса, класс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точности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2,5.</w:t>
      </w:r>
    </w:p>
    <w:p w:rsidR="00437821" w:rsidRDefault="00437821">
      <w:pPr>
        <w:pStyle w:val="ListParagraph"/>
        <w:numPr>
          <w:ilvl w:val="0"/>
          <w:numId w:val="4"/>
        </w:numPr>
        <w:tabs>
          <w:tab w:val="left" w:pos="382"/>
        </w:tabs>
        <w:ind w:left="381" w:hanging="241"/>
        <w:rPr>
          <w:sz w:val="24"/>
          <w:szCs w:val="24"/>
        </w:rPr>
      </w:pPr>
      <w:r>
        <w:rPr>
          <w:color w:val="000009"/>
          <w:sz w:val="24"/>
          <w:szCs w:val="24"/>
        </w:rPr>
        <w:t>В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схеме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кода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заказа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прибора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 указываются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данные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базового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исполнения.</w:t>
      </w:r>
    </w:p>
    <w:p w:rsidR="00437821" w:rsidRDefault="00437821">
      <w:pPr>
        <w:rPr>
          <w:sz w:val="24"/>
          <w:szCs w:val="24"/>
        </w:rPr>
        <w:sectPr w:rsidR="00437821">
          <w:type w:val="continuous"/>
          <w:pgSz w:w="16840" w:h="11900" w:orient="landscape"/>
          <w:pgMar w:top="640" w:right="460" w:bottom="280" w:left="1560" w:header="720" w:footer="720" w:gutter="0"/>
          <w:cols w:space="720"/>
        </w:sectPr>
      </w:pPr>
    </w:p>
    <w:p w:rsidR="00437821" w:rsidRDefault="00437821">
      <w:pPr>
        <w:pStyle w:val="BodyText"/>
        <w:spacing w:before="80"/>
        <w:ind w:left="1753"/>
      </w:pPr>
      <w:r>
        <w:rPr>
          <w:color w:val="000009"/>
        </w:rPr>
        <w:t>Общий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приборов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рисунках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1-5.</w:t>
      </w:r>
    </w:p>
    <w:p w:rsidR="00437821" w:rsidRDefault="00437821">
      <w:pPr>
        <w:pStyle w:val="BodyText"/>
        <w:spacing w:before="7" w:after="1"/>
      </w:pPr>
    </w:p>
    <w:p w:rsidR="00437821" w:rsidRDefault="00437821">
      <w:pPr>
        <w:tabs>
          <w:tab w:val="left" w:pos="3805"/>
          <w:tab w:val="left" w:pos="7446"/>
        </w:tabs>
        <w:ind w:left="10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1.25pt;height:210.75pt;visibility:visible">
            <v:imagedata r:id="rId7" o:title=""/>
          </v:shape>
        </w:pict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pict>
          <v:shape id="image2.jpeg" o:spid="_x0000_i1026" type="#_x0000_t75" style="width:166.5pt;height:210.75pt;visibility:visible">
            <v:imagedata r:id="rId8" o:title=""/>
          </v:shape>
        </w:pict>
      </w:r>
      <w:r>
        <w:rPr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ru-RU"/>
        </w:rPr>
        <w:pict>
          <v:shape id="image3.jpeg" o:spid="_x0000_i1027" type="#_x0000_t75" style="width:159.75pt;height:210pt;visibility:visible">
            <v:imagedata r:id="rId9" o:title=""/>
          </v:shape>
        </w:pict>
      </w:r>
    </w:p>
    <w:p w:rsidR="00437821" w:rsidRDefault="00437821">
      <w:pPr>
        <w:rPr>
          <w:sz w:val="20"/>
          <w:szCs w:val="20"/>
        </w:rPr>
        <w:sectPr w:rsidR="00437821">
          <w:headerReference w:type="default" r:id="rId10"/>
          <w:pgSz w:w="11900" w:h="16840"/>
          <w:pgMar w:top="1440" w:right="340" w:bottom="280" w:left="800" w:header="712" w:footer="0" w:gutter="0"/>
          <w:pgNumType w:start="3"/>
          <w:cols w:space="720"/>
        </w:sectPr>
      </w:pPr>
    </w:p>
    <w:p w:rsidR="00437821" w:rsidRDefault="00437821">
      <w:pPr>
        <w:pStyle w:val="BodyText"/>
        <w:ind w:left="373" w:right="293" w:firstLine="3"/>
        <w:jc w:val="center"/>
      </w:pPr>
      <w:r>
        <w:t>Рисунок 1 - Общий вид</w:t>
      </w:r>
      <w:r>
        <w:rPr>
          <w:spacing w:val="1"/>
        </w:rPr>
        <w:t xml:space="preserve"> </w:t>
      </w:r>
      <w:r>
        <w:rPr>
          <w:color w:val="000009"/>
        </w:rPr>
        <w:t>манометров модификации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ДМ2029</w:t>
      </w:r>
    </w:p>
    <w:p w:rsidR="00437821" w:rsidRDefault="00437821">
      <w:pPr>
        <w:pStyle w:val="BodyText"/>
        <w:ind w:left="421" w:right="345" w:firstLine="3"/>
        <w:jc w:val="center"/>
      </w:pPr>
      <w:r>
        <w:br w:type="column"/>
        <w:t>Рисунок 2 - Общий вид</w:t>
      </w:r>
      <w:r>
        <w:rPr>
          <w:spacing w:val="1"/>
        </w:rPr>
        <w:t xml:space="preserve"> </w:t>
      </w:r>
      <w:r>
        <w:rPr>
          <w:color w:val="000009"/>
        </w:rPr>
        <w:t>манометров модификации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ДВ2029</w:t>
      </w:r>
    </w:p>
    <w:p w:rsidR="00437821" w:rsidRDefault="00437821">
      <w:pPr>
        <w:pStyle w:val="BodyText"/>
        <w:ind w:left="296" w:right="414" w:firstLine="3"/>
        <w:jc w:val="center"/>
      </w:pPr>
      <w:r>
        <w:br w:type="column"/>
        <w:t>Рисунок 3 - Общий вид</w:t>
      </w:r>
      <w:r>
        <w:rPr>
          <w:spacing w:val="1"/>
        </w:rPr>
        <w:t xml:space="preserve"> </w:t>
      </w:r>
      <w:r>
        <w:rPr>
          <w:color w:val="000009"/>
        </w:rPr>
        <w:t>манометров модификации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ДА2029</w:t>
      </w:r>
    </w:p>
    <w:p w:rsidR="00437821" w:rsidRDefault="00437821">
      <w:pPr>
        <w:jc w:val="center"/>
        <w:sectPr w:rsidR="00437821">
          <w:type w:val="continuous"/>
          <w:pgSz w:w="11900" w:h="16840"/>
          <w:pgMar w:top="640" w:right="340" w:bottom="280" w:left="800" w:header="720" w:footer="720" w:gutter="0"/>
          <w:cols w:num="3" w:space="720" w:equalWidth="0">
            <w:col w:w="3370" w:space="335"/>
            <w:col w:w="3469" w:space="172"/>
            <w:col w:w="3414"/>
          </w:cols>
        </w:sectPr>
      </w:pPr>
    </w:p>
    <w:p w:rsidR="00437821" w:rsidRDefault="00437821">
      <w:pPr>
        <w:pStyle w:val="BodyText"/>
        <w:spacing w:before="10"/>
        <w:rPr>
          <w:sz w:val="23"/>
          <w:szCs w:val="23"/>
        </w:rPr>
      </w:pPr>
    </w:p>
    <w:p w:rsidR="00437821" w:rsidRDefault="00437821">
      <w:pPr>
        <w:tabs>
          <w:tab w:val="left" w:pos="5860"/>
        </w:tabs>
        <w:ind w:left="69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image4.png" o:spid="_x0000_i1028" type="#_x0000_t75" style="width:190.5pt;height:189.75pt;visibility:visible">
            <v:imagedata r:id="rId11" o:title=""/>
          </v:shape>
        </w:pict>
      </w:r>
      <w:r>
        <w:rPr>
          <w:sz w:val="20"/>
          <w:szCs w:val="20"/>
        </w:rPr>
        <w:tab/>
      </w:r>
      <w:r>
        <w:rPr>
          <w:noProof/>
          <w:position w:val="8"/>
          <w:sz w:val="20"/>
          <w:szCs w:val="20"/>
          <w:lang w:eastAsia="ru-RU"/>
        </w:rPr>
        <w:pict>
          <v:shape id="image5.jpeg" o:spid="_x0000_i1029" type="#_x0000_t75" style="width:188.25pt;height:180.75pt;visibility:visible">
            <v:imagedata r:id="rId12" o:title=""/>
          </v:shape>
        </w:pict>
      </w:r>
    </w:p>
    <w:p w:rsidR="00437821" w:rsidRDefault="00437821">
      <w:pPr>
        <w:rPr>
          <w:sz w:val="20"/>
          <w:szCs w:val="20"/>
        </w:rPr>
        <w:sectPr w:rsidR="00437821">
          <w:type w:val="continuous"/>
          <w:pgSz w:w="11900" w:h="16840"/>
          <w:pgMar w:top="640" w:right="340" w:bottom="280" w:left="800" w:header="720" w:footer="720" w:gutter="0"/>
          <w:cols w:space="720"/>
        </w:sectPr>
      </w:pPr>
    </w:p>
    <w:p w:rsidR="00437821" w:rsidRDefault="00437821">
      <w:pPr>
        <w:pStyle w:val="BodyText"/>
        <w:spacing w:before="3"/>
        <w:ind w:left="1501" w:right="21" w:hanging="672"/>
      </w:pPr>
      <w:r>
        <w:t xml:space="preserve">Рисунок 4 - Общий вид </w:t>
      </w:r>
      <w:r>
        <w:rPr>
          <w:color w:val="000009"/>
        </w:rPr>
        <w:t>манометров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модификации ДМ2018</w:t>
      </w:r>
    </w:p>
    <w:p w:rsidR="00437821" w:rsidRDefault="00437821">
      <w:pPr>
        <w:pStyle w:val="BodyText"/>
        <w:spacing w:before="3"/>
        <w:ind w:left="1491" w:right="1093" w:hanging="692"/>
      </w:pPr>
      <w:r>
        <w:br w:type="column"/>
        <w:t xml:space="preserve">Рисунок 5 - Общий вид </w:t>
      </w:r>
      <w:r>
        <w:rPr>
          <w:color w:val="000009"/>
        </w:rPr>
        <w:t>манометров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модификации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ДА2018</w:t>
      </w:r>
    </w:p>
    <w:p w:rsidR="00437821" w:rsidRDefault="00437821">
      <w:pPr>
        <w:sectPr w:rsidR="00437821">
          <w:type w:val="continuous"/>
          <w:pgSz w:w="11900" w:h="16840"/>
          <w:pgMar w:top="640" w:right="340" w:bottom="280" w:left="800" w:header="720" w:footer="720" w:gutter="0"/>
          <w:cols w:num="2" w:space="720" w:equalWidth="0">
            <w:col w:w="4548" w:space="622"/>
            <w:col w:w="5590"/>
          </w:cols>
        </w:sectPr>
      </w:pPr>
    </w:p>
    <w:p w:rsidR="00437821" w:rsidRDefault="00437821">
      <w:pPr>
        <w:pStyle w:val="BodyText"/>
        <w:spacing w:before="2"/>
        <w:rPr>
          <w:sz w:val="16"/>
          <w:szCs w:val="16"/>
        </w:rPr>
      </w:pPr>
    </w:p>
    <w:p w:rsidR="00437821" w:rsidRDefault="00437821">
      <w:pPr>
        <w:pStyle w:val="BodyText"/>
        <w:spacing w:before="90"/>
        <w:ind w:left="1470"/>
      </w:pPr>
      <w:r>
        <w:rPr>
          <w:color w:val="000009"/>
        </w:rPr>
        <w:t>Пломбирование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приборов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предусмотрено.</w:t>
      </w:r>
    </w:p>
    <w:p w:rsidR="00437821" w:rsidRDefault="00437821">
      <w:pPr>
        <w:sectPr w:rsidR="00437821">
          <w:type w:val="continuous"/>
          <w:pgSz w:w="11900" w:h="16840"/>
          <w:pgMar w:top="640" w:right="340" w:bottom="280" w:left="800" w:header="720" w:footer="720" w:gutter="0"/>
          <w:cols w:space="720"/>
        </w:sectPr>
      </w:pPr>
    </w:p>
    <w:p w:rsidR="00437821" w:rsidRDefault="00437821">
      <w:pPr>
        <w:pStyle w:val="Heading1"/>
        <w:spacing w:before="84" w:line="240" w:lineRule="auto"/>
      </w:pPr>
      <w:r>
        <w:rPr>
          <w:color w:val="000009"/>
        </w:rPr>
        <w:t>Метрологические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характеристики</w:t>
      </w:r>
    </w:p>
    <w:p w:rsidR="00437821" w:rsidRDefault="00437821">
      <w:pPr>
        <w:pStyle w:val="BodyText"/>
        <w:spacing w:before="7"/>
        <w:rPr>
          <w:b/>
          <w:bCs/>
          <w:sz w:val="23"/>
          <w:szCs w:val="23"/>
        </w:rPr>
      </w:pPr>
    </w:p>
    <w:p w:rsidR="00437821" w:rsidRDefault="00437821">
      <w:pPr>
        <w:pStyle w:val="BodyText"/>
        <w:spacing w:after="8"/>
        <w:ind w:left="618"/>
      </w:pPr>
      <w:r>
        <w:rPr>
          <w:color w:val="000009"/>
        </w:rPr>
        <w:t>Таблица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Метрологические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характеристики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5813"/>
      </w:tblGrid>
      <w:tr w:rsidR="00437821">
        <w:trPr>
          <w:trHeight w:val="277"/>
        </w:trPr>
        <w:tc>
          <w:tcPr>
            <w:tcW w:w="4109" w:type="dxa"/>
          </w:tcPr>
          <w:p w:rsidR="00437821" w:rsidRDefault="00437821">
            <w:pPr>
              <w:pStyle w:val="TableParagraph"/>
              <w:spacing w:line="258" w:lineRule="exact"/>
              <w:ind w:left="65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Наименование</w:t>
            </w:r>
            <w:r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характеристики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spacing w:line="258" w:lineRule="exact"/>
              <w:ind w:left="561" w:right="282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Значение</w:t>
            </w:r>
          </w:p>
        </w:tc>
      </w:tr>
      <w:tr w:rsidR="00437821">
        <w:trPr>
          <w:trHeight w:val="272"/>
        </w:trPr>
        <w:tc>
          <w:tcPr>
            <w:tcW w:w="4109" w:type="dxa"/>
            <w:tcBorders>
              <w:bottom w:val="nil"/>
            </w:tcBorders>
          </w:tcPr>
          <w:p w:rsidR="00437821" w:rsidRDefault="00437821">
            <w:pPr>
              <w:pStyle w:val="TableParagraph"/>
              <w:spacing w:line="253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Диапазон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показаний,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МПа</w:t>
            </w:r>
          </w:p>
        </w:tc>
        <w:tc>
          <w:tcPr>
            <w:tcW w:w="5813" w:type="dxa"/>
            <w:tcBorders>
              <w:bottom w:val="nil"/>
            </w:tcBorders>
          </w:tcPr>
          <w:p w:rsidR="00437821" w:rsidRDefault="0043782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821">
        <w:trPr>
          <w:trHeight w:val="27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ДМ2018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55" w:lineRule="exact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0,16; от 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0,25;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0,4; от 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0,6;</w:t>
            </w:r>
          </w:p>
        </w:tc>
      </w:tr>
      <w:tr w:rsidR="00437821">
        <w:trPr>
          <w:trHeight w:val="27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1,0; от 0 до 1,6;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 до 2,5; от 0 до 4; 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6;</w:t>
            </w:r>
          </w:p>
        </w:tc>
      </w:tr>
      <w:tr w:rsidR="00437821">
        <w:trPr>
          <w:trHeight w:val="413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71" w:lineRule="exact"/>
              <w:ind w:lef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10;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16;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25</w:t>
            </w:r>
          </w:p>
        </w:tc>
      </w:tr>
      <w:tr w:rsidR="00437821">
        <w:trPr>
          <w:trHeight w:val="41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ДМ2029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0,1; от 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0,16;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0,25; от 0 до 0,4;</w:t>
            </w:r>
          </w:p>
        </w:tc>
      </w:tr>
      <w:tr w:rsidR="00437821">
        <w:trPr>
          <w:trHeight w:val="275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56" w:lineRule="exact"/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0,6; от 0 до 1,0;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 до 1,6; от 0 до 2,5;</w:t>
            </w:r>
          </w:p>
        </w:tc>
      </w:tr>
      <w:tr w:rsidR="00437821">
        <w:trPr>
          <w:trHeight w:val="41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71" w:lineRule="exac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до 4; от 0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6; от 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10; от 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16; от 0 до 25</w:t>
            </w:r>
          </w:p>
        </w:tc>
      </w:tr>
      <w:tr w:rsidR="00437821">
        <w:trPr>
          <w:trHeight w:val="551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ДВ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2029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/>
              <w:ind w:left="561"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</w:t>
            </w:r>
          </w:p>
        </w:tc>
      </w:tr>
      <w:tr w:rsidR="00437821">
        <w:trPr>
          <w:trHeight w:val="41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ДА2018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561"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0,15;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0,3;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0,5;</w:t>
            </w:r>
          </w:p>
        </w:tc>
      </w:tr>
      <w:tr w:rsidR="00437821">
        <w:trPr>
          <w:trHeight w:val="414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line="271" w:lineRule="exact"/>
              <w:ind w:left="561" w:right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0,9;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1,5;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2,4</w:t>
            </w:r>
          </w:p>
        </w:tc>
      </w:tr>
      <w:tr w:rsidR="00437821">
        <w:trPr>
          <w:trHeight w:val="413"/>
        </w:trPr>
        <w:tc>
          <w:tcPr>
            <w:tcW w:w="4109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ДА2029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7821" w:rsidRDefault="00437821">
            <w:pPr>
              <w:pStyle w:val="TableParagraph"/>
              <w:spacing w:before="133" w:line="261" w:lineRule="exact"/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0,06;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0,15;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0,3;</w:t>
            </w:r>
          </w:p>
        </w:tc>
      </w:tr>
      <w:tr w:rsidR="00437821">
        <w:trPr>
          <w:trHeight w:val="281"/>
        </w:trPr>
        <w:tc>
          <w:tcPr>
            <w:tcW w:w="4109" w:type="dxa"/>
            <w:tcBorders>
              <w:top w:val="nil"/>
            </w:tcBorders>
          </w:tcPr>
          <w:p w:rsidR="00437821" w:rsidRDefault="0043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437821" w:rsidRDefault="00437821">
            <w:pPr>
              <w:pStyle w:val="TableParagraph"/>
              <w:spacing w:line="261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0,9;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1,5;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-0,1 до 2,4</w:t>
            </w:r>
          </w:p>
        </w:tc>
      </w:tr>
      <w:tr w:rsidR="00437821">
        <w:trPr>
          <w:trHeight w:val="827"/>
        </w:trPr>
        <w:tc>
          <w:tcPr>
            <w:tcW w:w="4109" w:type="dxa"/>
          </w:tcPr>
          <w:p w:rsidR="00437821" w:rsidRDefault="00437821">
            <w:pPr>
              <w:pStyle w:val="TableParagraph"/>
              <w:ind w:left="93" w:right="2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Диапазон</w:t>
            </w:r>
            <w:r>
              <w:rPr>
                <w:color w:val="000009"/>
                <w:spacing w:val="3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измерений,</w:t>
            </w:r>
            <w:r>
              <w:rPr>
                <w:color w:val="000009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%</w:t>
            </w:r>
            <w:r>
              <w:rPr>
                <w:color w:val="000009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диапазона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показаний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spacing w:line="268" w:lineRule="exact"/>
              <w:ind w:left="561" w:right="528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0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 75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 избыточного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давления)</w:t>
            </w:r>
          </w:p>
          <w:p w:rsidR="00437821" w:rsidRDefault="00437821">
            <w:pPr>
              <w:pStyle w:val="TableParagraph"/>
              <w:ind w:left="561" w:right="531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0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100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отрицательного избыточного</w:t>
            </w:r>
          </w:p>
          <w:p w:rsidR="00437821" w:rsidRDefault="00437821">
            <w:pPr>
              <w:pStyle w:val="TableParagraph"/>
              <w:spacing w:line="264" w:lineRule="exact"/>
              <w:ind w:left="561" w:right="528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(вакуумметрического)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давления)</w:t>
            </w:r>
          </w:p>
        </w:tc>
      </w:tr>
      <w:tr w:rsidR="00437821">
        <w:trPr>
          <w:trHeight w:val="1379"/>
        </w:trPr>
        <w:tc>
          <w:tcPr>
            <w:tcW w:w="4109" w:type="dxa"/>
          </w:tcPr>
          <w:p w:rsidR="00437821" w:rsidRDefault="00437821">
            <w:pPr>
              <w:pStyle w:val="TableParagraph"/>
              <w:ind w:left="93" w:right="32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Пределы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допускаемой</w:t>
            </w:r>
            <w:r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основной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приведенной погрешности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(в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диапазоне</w:t>
            </w:r>
            <w:r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температур</w:t>
            </w:r>
            <w:r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окружающей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среды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 +18 до +28 °С),</w:t>
            </w:r>
          </w:p>
          <w:p w:rsidR="00437821" w:rsidRDefault="00437821">
            <w:pPr>
              <w:pStyle w:val="TableParagraph"/>
              <w:spacing w:line="264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%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 диапазона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показаний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spacing w:before="199" w:line="264" w:lineRule="exact"/>
              <w:ind w:left="561" w:right="531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±2,5; ±4,0</w:t>
            </w:r>
          </w:p>
        </w:tc>
      </w:tr>
      <w:tr w:rsidR="00437821">
        <w:trPr>
          <w:trHeight w:val="275"/>
        </w:trPr>
        <w:tc>
          <w:tcPr>
            <w:tcW w:w="4109" w:type="dxa"/>
          </w:tcPr>
          <w:p w:rsidR="00437821" w:rsidRDefault="00437821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Вариация показаний, %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spacing w:line="256" w:lineRule="exact"/>
              <w:ind w:left="526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2,5; 4,0</w:t>
            </w:r>
          </w:p>
        </w:tc>
      </w:tr>
      <w:tr w:rsidR="00437821">
        <w:trPr>
          <w:trHeight w:val="2483"/>
        </w:trPr>
        <w:tc>
          <w:tcPr>
            <w:tcW w:w="4109" w:type="dxa"/>
          </w:tcPr>
          <w:p w:rsidR="00437821" w:rsidRDefault="00437821">
            <w:pPr>
              <w:pStyle w:val="TableParagraph"/>
              <w:ind w:left="93" w:righ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Пределы допускаемой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дополнительной приведенной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погрешности вызванной отклонением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температуры от нормальных условий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(от +18 до +28 °С), % (от диапазона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показаний)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spacing w:line="268" w:lineRule="exact"/>
              <w:ind w:left="2438"/>
              <w:rPr>
                <w:sz w:val="24"/>
                <w:szCs w:val="24"/>
              </w:rPr>
            </w:pPr>
            <w:r>
              <w:rPr>
                <w:rFonts w:cs="Times New Roman"/>
                <w:color w:val="000009"/>
                <w:sz w:val="24"/>
                <w:szCs w:val="24"/>
              </w:rPr>
              <w:t>Δ=±Kt·Δt</w:t>
            </w:r>
          </w:p>
          <w:p w:rsidR="00437821" w:rsidRDefault="00437821">
            <w:pPr>
              <w:pStyle w:val="TableParagraph"/>
              <w:tabs>
                <w:tab w:val="left" w:pos="693"/>
              </w:tabs>
              <w:ind w:left="14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где</w:t>
            </w:r>
            <w:r>
              <w:rPr>
                <w:color w:val="000009"/>
                <w:sz w:val="24"/>
                <w:szCs w:val="24"/>
              </w:rPr>
              <w:tab/>
              <w:t>Kt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%/°С;</w:t>
            </w:r>
          </w:p>
          <w:p w:rsidR="00437821" w:rsidRDefault="00437821">
            <w:pPr>
              <w:pStyle w:val="TableParagraph"/>
              <w:ind w:left="710" w:right="19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Δt - </w:t>
            </w:r>
            <w:r>
              <w:rPr>
                <w:sz w:val="24"/>
                <w:szCs w:val="24"/>
              </w:rPr>
              <w:t>абсолютное значение разности температур,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определяемое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формуле</w:t>
            </w:r>
          </w:p>
          <w:p w:rsidR="00437821" w:rsidRDefault="00437821">
            <w:pPr>
              <w:pStyle w:val="TableParagraph"/>
              <w:ind w:left="2351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Δt=│t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color w:val="000009"/>
                <w:sz w:val="24"/>
                <w:szCs w:val="24"/>
              </w:rPr>
              <w:t>-t</w:t>
            </w:r>
            <w:r>
              <w:rPr>
                <w:color w:val="000009"/>
                <w:sz w:val="24"/>
                <w:szCs w:val="24"/>
                <w:vertAlign w:val="subscript"/>
              </w:rPr>
              <w:t>1</w:t>
            </w:r>
            <w:r>
              <w:rPr>
                <w:color w:val="000009"/>
                <w:sz w:val="24"/>
                <w:szCs w:val="24"/>
              </w:rPr>
              <w:t>│,</w:t>
            </w:r>
          </w:p>
          <w:p w:rsidR="00437821" w:rsidRDefault="00437821">
            <w:pPr>
              <w:pStyle w:val="TableParagraph"/>
              <w:tabs>
                <w:tab w:val="left" w:pos="693"/>
              </w:tabs>
              <w:ind w:left="710" w:right="1465" w:hanging="5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где</w:t>
            </w:r>
            <w:r>
              <w:rPr>
                <w:color w:val="000009"/>
                <w:sz w:val="24"/>
                <w:szCs w:val="24"/>
              </w:rPr>
              <w:tab/>
              <w:t>t</w:t>
            </w:r>
            <w:r>
              <w:rPr>
                <w:color w:val="000009"/>
                <w:sz w:val="24"/>
                <w:szCs w:val="24"/>
                <w:vertAlign w:val="subscript"/>
              </w:rPr>
              <w:t>1</w:t>
            </w:r>
            <w:r>
              <w:rPr>
                <w:color w:val="000009"/>
                <w:sz w:val="24"/>
                <w:szCs w:val="24"/>
              </w:rPr>
              <w:t xml:space="preserve"> - любое действительное значение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температуры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 +18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</w:t>
            </w:r>
            <w:r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+28 °С;</w:t>
            </w:r>
          </w:p>
          <w:p w:rsidR="00437821" w:rsidRDefault="00437821">
            <w:pPr>
              <w:pStyle w:val="TableParagraph"/>
              <w:spacing w:line="270" w:lineRule="atLeast"/>
              <w:ind w:left="710" w:right="7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</w:t>
            </w:r>
            <w:r>
              <w:rPr>
                <w:color w:val="000009"/>
                <w:sz w:val="24"/>
                <w:szCs w:val="24"/>
                <w:vertAlign w:val="subscript"/>
              </w:rPr>
              <w:t>2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действительное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значение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температуры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-50 до +60 °С</w:t>
            </w:r>
          </w:p>
        </w:tc>
      </w:tr>
      <w:tr w:rsidR="00437821">
        <w:trPr>
          <w:trHeight w:val="1103"/>
        </w:trPr>
        <w:tc>
          <w:tcPr>
            <w:tcW w:w="4109" w:type="dxa"/>
          </w:tcPr>
          <w:p w:rsidR="00437821" w:rsidRDefault="00437821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Нормальные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условия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измерений:</w:t>
            </w:r>
          </w:p>
          <w:p w:rsidR="00437821" w:rsidRDefault="0043782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температура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окружающей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среды,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°С</w:t>
            </w:r>
          </w:p>
          <w:p w:rsidR="00437821" w:rsidRDefault="0043782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относительная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влажность,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%</w:t>
            </w:r>
          </w:p>
          <w:p w:rsidR="00437821" w:rsidRDefault="0043782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64" w:lineRule="exac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атмосферное</w:t>
            </w:r>
            <w:r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давление,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кПа</w:t>
            </w:r>
          </w:p>
        </w:tc>
        <w:tc>
          <w:tcPr>
            <w:tcW w:w="5813" w:type="dxa"/>
          </w:tcPr>
          <w:p w:rsidR="00437821" w:rsidRDefault="0043782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437821" w:rsidRDefault="00437821">
            <w:pPr>
              <w:pStyle w:val="TableParagraph"/>
              <w:ind w:left="561" w:right="52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+18 до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+28</w:t>
            </w:r>
          </w:p>
          <w:p w:rsidR="00437821" w:rsidRDefault="00437821">
            <w:pPr>
              <w:pStyle w:val="TableParagraph"/>
              <w:ind w:left="561" w:right="528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 30 до 80</w:t>
            </w:r>
          </w:p>
          <w:p w:rsidR="00437821" w:rsidRDefault="00437821">
            <w:pPr>
              <w:pStyle w:val="TableParagraph"/>
              <w:spacing w:line="264" w:lineRule="exact"/>
              <w:ind w:left="561" w:right="528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 84,0 до 106,7</w:t>
            </w:r>
          </w:p>
        </w:tc>
      </w:tr>
      <w:tr w:rsidR="00437821">
        <w:trPr>
          <w:trHeight w:val="1379"/>
        </w:trPr>
        <w:tc>
          <w:tcPr>
            <w:tcW w:w="9922" w:type="dxa"/>
            <w:gridSpan w:val="2"/>
          </w:tcPr>
          <w:p w:rsidR="00437821" w:rsidRDefault="00437821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  <w:p w:rsidR="00437821" w:rsidRDefault="00437821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921"/>
                <w:tab w:val="left" w:pos="2870"/>
                <w:tab w:val="left" w:pos="4485"/>
                <w:tab w:val="left" w:pos="4802"/>
                <w:tab w:val="left" w:pos="5978"/>
                <w:tab w:val="left" w:pos="7257"/>
                <w:tab w:val="left" w:pos="7857"/>
                <w:tab w:val="left" w:pos="8382"/>
                <w:tab w:val="left" w:pos="8706"/>
              </w:tabs>
              <w:ind w:right="334" w:firstLine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</w:t>
            </w:r>
            <w:r>
              <w:rPr>
                <w:color w:val="000009"/>
                <w:sz w:val="24"/>
                <w:szCs w:val="24"/>
              </w:rPr>
              <w:tab/>
              <w:t xml:space="preserve">заказу  </w:t>
            </w:r>
            <w:r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приборы</w:t>
            </w:r>
            <w:r>
              <w:rPr>
                <w:color w:val="000009"/>
                <w:sz w:val="24"/>
                <w:szCs w:val="24"/>
              </w:rPr>
              <w:tab/>
              <w:t>поставляются</w:t>
            </w:r>
            <w:r>
              <w:rPr>
                <w:color w:val="000009"/>
                <w:sz w:val="24"/>
                <w:szCs w:val="24"/>
              </w:rPr>
              <w:tab/>
              <w:t>в</w:t>
            </w:r>
            <w:r>
              <w:rPr>
                <w:color w:val="000009"/>
                <w:sz w:val="24"/>
                <w:szCs w:val="24"/>
              </w:rPr>
              <w:tab/>
              <w:t>единицах</w:t>
            </w:r>
            <w:r>
              <w:rPr>
                <w:color w:val="000009"/>
                <w:sz w:val="24"/>
                <w:szCs w:val="24"/>
              </w:rPr>
              <w:tab/>
              <w:t>измерения</w:t>
            </w:r>
            <w:r>
              <w:rPr>
                <w:color w:val="000009"/>
                <w:sz w:val="24"/>
                <w:szCs w:val="24"/>
              </w:rPr>
              <w:tab/>
              <w:t>кПа</w:t>
            </w:r>
            <w:r>
              <w:rPr>
                <w:color w:val="000009"/>
                <w:sz w:val="24"/>
                <w:szCs w:val="24"/>
              </w:rPr>
              <w:tab/>
              <w:t>(до</w:t>
            </w:r>
            <w:r>
              <w:rPr>
                <w:color w:val="000009"/>
                <w:sz w:val="24"/>
                <w:szCs w:val="24"/>
              </w:rPr>
              <w:tab/>
              <w:t>6</w:t>
            </w:r>
            <w:r>
              <w:rPr>
                <w:color w:val="000009"/>
                <w:sz w:val="24"/>
                <w:szCs w:val="24"/>
              </w:rPr>
              <w:tab/>
            </w:r>
            <w:r>
              <w:rPr>
                <w:color w:val="000009"/>
                <w:spacing w:val="-1"/>
                <w:sz w:val="24"/>
                <w:szCs w:val="24"/>
              </w:rPr>
              <w:t>кгс/см</w:t>
            </w:r>
            <w:r>
              <w:rPr>
                <w:color w:val="000009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color w:val="000009"/>
                <w:spacing w:val="-1"/>
                <w:sz w:val="24"/>
                <w:szCs w:val="24"/>
              </w:rPr>
              <w:t>),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МПа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(от 9  кгс/см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  <w:r>
              <w:rPr>
                <w:color w:val="000009"/>
                <w:sz w:val="24"/>
                <w:szCs w:val="24"/>
              </w:rPr>
              <w:t>).</w:t>
            </w:r>
          </w:p>
          <w:p w:rsidR="00437821" w:rsidRDefault="0043782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70" w:lineRule="atLeast"/>
              <w:ind w:right="337" w:firstLine="6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</w:t>
            </w:r>
            <w:r>
              <w:rPr>
                <w:color w:val="000009"/>
                <w:spacing w:val="35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требованию</w:t>
            </w:r>
            <w:r>
              <w:rPr>
                <w:color w:val="000009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потребителей</w:t>
            </w:r>
            <w:r>
              <w:rPr>
                <w:color w:val="000009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приборы</w:t>
            </w:r>
            <w:r>
              <w:rPr>
                <w:color w:val="000009"/>
                <w:spacing w:val="3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могут</w:t>
            </w:r>
            <w:r>
              <w:rPr>
                <w:color w:val="000009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изготавливаться</w:t>
            </w:r>
            <w:r>
              <w:rPr>
                <w:color w:val="000009"/>
                <w:spacing w:val="35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в</w:t>
            </w:r>
            <w:r>
              <w:rPr>
                <w:color w:val="000009"/>
                <w:spacing w:val="34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других</w:t>
            </w:r>
            <w:r>
              <w:rPr>
                <w:color w:val="000009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единицах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измерений,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допущенных</w:t>
            </w:r>
            <w:r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к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применению в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РФ.</w:t>
            </w:r>
          </w:p>
        </w:tc>
      </w:tr>
    </w:tbl>
    <w:p w:rsidR="00437821" w:rsidRDefault="00437821">
      <w:pPr>
        <w:spacing w:line="270" w:lineRule="atLeast"/>
        <w:rPr>
          <w:sz w:val="24"/>
          <w:szCs w:val="24"/>
        </w:rPr>
        <w:sectPr w:rsidR="00437821">
          <w:pgSz w:w="11900" w:h="16840"/>
          <w:pgMar w:top="1440" w:right="340" w:bottom="280" w:left="800" w:header="712" w:footer="0" w:gutter="0"/>
          <w:cols w:space="720"/>
        </w:sectPr>
      </w:pPr>
    </w:p>
    <w:p w:rsidR="00437821" w:rsidRDefault="00437821">
      <w:pPr>
        <w:pStyle w:val="BodyText"/>
        <w:spacing w:before="80" w:after="8"/>
        <w:ind w:left="618"/>
      </w:pPr>
      <w:r>
        <w:rPr>
          <w:color w:val="000009"/>
        </w:rPr>
        <w:t>Таблица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характеристики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0"/>
        <w:gridCol w:w="5412"/>
      </w:tblGrid>
      <w:tr w:rsidR="00437821">
        <w:trPr>
          <w:trHeight w:val="277"/>
        </w:trPr>
        <w:tc>
          <w:tcPr>
            <w:tcW w:w="4510" w:type="dxa"/>
          </w:tcPr>
          <w:p w:rsidR="00437821" w:rsidRDefault="00437821">
            <w:pPr>
              <w:pStyle w:val="TableParagraph"/>
              <w:spacing w:line="258" w:lineRule="exact"/>
              <w:ind w:left="65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Наименование</w:t>
            </w:r>
            <w:r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характеристики</w:t>
            </w:r>
          </w:p>
        </w:tc>
        <w:tc>
          <w:tcPr>
            <w:tcW w:w="5412" w:type="dxa"/>
          </w:tcPr>
          <w:p w:rsidR="00437821" w:rsidRDefault="00437821">
            <w:pPr>
              <w:pStyle w:val="TableParagraph"/>
              <w:spacing w:line="258" w:lineRule="exact"/>
              <w:ind w:left="266" w:right="18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Значение</w:t>
            </w:r>
          </w:p>
        </w:tc>
      </w:tr>
      <w:tr w:rsidR="00437821">
        <w:trPr>
          <w:trHeight w:val="1379"/>
        </w:trPr>
        <w:tc>
          <w:tcPr>
            <w:tcW w:w="4510" w:type="dxa"/>
          </w:tcPr>
          <w:p w:rsidR="00437821" w:rsidRDefault="00437821">
            <w:pPr>
              <w:pStyle w:val="TableParagraph"/>
              <w:ind w:left="93" w:right="16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Габаритные размеры,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(высота</w:t>
            </w:r>
            <w:r>
              <w:rPr>
                <w:rFonts w:cs="Times New Roman"/>
                <w:color w:val="000009"/>
                <w:sz w:val="24"/>
                <w:szCs w:val="24"/>
              </w:rPr>
              <w:t>×</w:t>
            </w:r>
            <w:r>
              <w:rPr>
                <w:color w:val="000009"/>
                <w:sz w:val="24"/>
                <w:szCs w:val="24"/>
              </w:rPr>
              <w:t>ширина</w:t>
            </w:r>
            <w:r>
              <w:rPr>
                <w:rFonts w:cs="Times New Roman"/>
                <w:color w:val="000009"/>
                <w:sz w:val="24"/>
                <w:szCs w:val="24"/>
              </w:rPr>
              <w:t>×</w:t>
            </w:r>
            <w:r>
              <w:rPr>
                <w:color w:val="000009"/>
                <w:sz w:val="24"/>
                <w:szCs w:val="24"/>
              </w:rPr>
              <w:t>глубина),</w:t>
            </w:r>
            <w:r>
              <w:rPr>
                <w:color w:val="000009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мм,</w:t>
            </w:r>
            <w:r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не</w:t>
            </w:r>
            <w:r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более</w:t>
            </w:r>
          </w:p>
          <w:p w:rsidR="00437821" w:rsidRDefault="00437821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ДМ2018,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ДА2018</w:t>
            </w:r>
          </w:p>
          <w:p w:rsidR="00437821" w:rsidRDefault="00437821">
            <w:pPr>
              <w:pStyle w:val="TableParagraph"/>
              <w:rPr>
                <w:sz w:val="23"/>
                <w:szCs w:val="23"/>
              </w:rPr>
            </w:pPr>
          </w:p>
          <w:p w:rsidR="00437821" w:rsidRDefault="00437821">
            <w:pPr>
              <w:pStyle w:val="TableParagraph"/>
              <w:spacing w:before="1" w:line="266" w:lineRule="exact"/>
              <w:ind w:left="14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ДМ2029,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ДВ2029,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ДА2029</w:t>
            </w:r>
          </w:p>
        </w:tc>
        <w:tc>
          <w:tcPr>
            <w:tcW w:w="5412" w:type="dxa"/>
          </w:tcPr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437821" w:rsidRDefault="00437821">
            <w:pPr>
              <w:pStyle w:val="TableParagraph"/>
              <w:ind w:left="266" w:right="273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9"/>
                <w:sz w:val="24"/>
                <w:szCs w:val="24"/>
              </w:rPr>
              <w:t>57×40×28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(радиальное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расположение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штуцера)</w:t>
            </w:r>
          </w:p>
          <w:p w:rsidR="00437821" w:rsidRDefault="00437821">
            <w:pPr>
              <w:pStyle w:val="TableParagraph"/>
              <w:spacing w:line="274" w:lineRule="exact"/>
              <w:ind w:left="266" w:right="271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9"/>
                <w:sz w:val="24"/>
                <w:szCs w:val="24"/>
              </w:rPr>
              <w:t>40×40×45</w:t>
            </w:r>
            <w:r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(осевое</w:t>
            </w:r>
            <w:r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расположение</w:t>
            </w:r>
            <w:r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штуцера)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9"/>
                <w:sz w:val="24"/>
                <w:szCs w:val="24"/>
              </w:rPr>
              <w:t>62,6×50,0×30,5</w:t>
            </w:r>
          </w:p>
        </w:tc>
      </w:tr>
      <w:tr w:rsidR="00437821">
        <w:trPr>
          <w:trHeight w:val="827"/>
        </w:trPr>
        <w:tc>
          <w:tcPr>
            <w:tcW w:w="4510" w:type="dxa"/>
          </w:tcPr>
          <w:p w:rsidR="00437821" w:rsidRDefault="00437821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Масса,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кг,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не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более</w:t>
            </w:r>
          </w:p>
          <w:p w:rsidR="00437821" w:rsidRDefault="00437821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ДМ2018,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ДА2018</w:t>
            </w:r>
          </w:p>
          <w:p w:rsidR="00437821" w:rsidRDefault="00437821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ДМ2029,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ДВ2029,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ДА2029</w:t>
            </w:r>
          </w:p>
        </w:tc>
        <w:tc>
          <w:tcPr>
            <w:tcW w:w="5412" w:type="dxa"/>
          </w:tcPr>
          <w:p w:rsidR="00437821" w:rsidRDefault="0043782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437821" w:rsidRDefault="00437821">
            <w:pPr>
              <w:pStyle w:val="TableParagraph"/>
              <w:ind w:left="265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0,08</w:t>
            </w:r>
          </w:p>
          <w:p w:rsidR="00437821" w:rsidRDefault="00437821">
            <w:pPr>
              <w:pStyle w:val="TableParagraph"/>
              <w:spacing w:line="264" w:lineRule="exact"/>
              <w:ind w:left="265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0,10</w:t>
            </w:r>
          </w:p>
        </w:tc>
      </w:tr>
      <w:tr w:rsidR="00437821">
        <w:trPr>
          <w:trHeight w:val="1931"/>
        </w:trPr>
        <w:tc>
          <w:tcPr>
            <w:tcW w:w="4510" w:type="dxa"/>
          </w:tcPr>
          <w:p w:rsidR="00437821" w:rsidRDefault="00437821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Условия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эксплуатации:</w:t>
            </w:r>
          </w:p>
          <w:p w:rsidR="00437821" w:rsidRDefault="00437821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температура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окружающей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среды,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°С</w:t>
            </w:r>
          </w:p>
          <w:p w:rsidR="00437821" w:rsidRDefault="00437821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относительная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влажность,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%,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не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более</w:t>
            </w:r>
          </w:p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rPr>
                <w:sz w:val="26"/>
                <w:szCs w:val="26"/>
              </w:rPr>
            </w:pPr>
          </w:p>
          <w:p w:rsidR="00437821" w:rsidRDefault="00437821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230" w:line="264" w:lineRule="exac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атмосферное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давление,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кПа</w:t>
            </w:r>
          </w:p>
        </w:tc>
        <w:tc>
          <w:tcPr>
            <w:tcW w:w="5412" w:type="dxa"/>
          </w:tcPr>
          <w:p w:rsidR="00437821" w:rsidRDefault="0043782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437821" w:rsidRDefault="00437821">
            <w:pPr>
              <w:pStyle w:val="TableParagraph"/>
              <w:ind w:left="265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-50 до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+60</w:t>
            </w:r>
          </w:p>
          <w:p w:rsidR="00437821" w:rsidRDefault="00437821">
            <w:pPr>
              <w:pStyle w:val="TableParagraph"/>
              <w:ind w:left="606" w:right="612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95 при +35 °С (приборы исполнения У2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ГОСТ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15150-69)</w:t>
            </w:r>
          </w:p>
          <w:p w:rsidR="00437821" w:rsidRDefault="00437821">
            <w:pPr>
              <w:pStyle w:val="TableParagraph"/>
              <w:ind w:left="606" w:right="612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100 при +35 °С (приборы исполнения Т2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по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ГОСТ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15150-69)</w:t>
            </w:r>
          </w:p>
          <w:p w:rsidR="00437821" w:rsidRDefault="00437821">
            <w:pPr>
              <w:pStyle w:val="TableParagraph"/>
              <w:spacing w:line="264" w:lineRule="exact"/>
              <w:ind w:left="266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от 84,0 до 106,7</w:t>
            </w:r>
          </w:p>
        </w:tc>
      </w:tr>
      <w:tr w:rsidR="00437821">
        <w:trPr>
          <w:trHeight w:val="551"/>
        </w:trPr>
        <w:tc>
          <w:tcPr>
            <w:tcW w:w="4510" w:type="dxa"/>
          </w:tcPr>
          <w:p w:rsidR="00437821" w:rsidRDefault="00437821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Средний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срок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службы, лет,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не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менее</w:t>
            </w:r>
          </w:p>
          <w:p w:rsidR="00437821" w:rsidRDefault="00437821">
            <w:pPr>
              <w:pStyle w:val="TableParagraph"/>
              <w:spacing w:line="264" w:lineRule="exact"/>
              <w:ind w:left="9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Средняя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наработка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на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отказ,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ч,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не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менее</w:t>
            </w:r>
          </w:p>
        </w:tc>
        <w:tc>
          <w:tcPr>
            <w:tcW w:w="5412" w:type="dxa"/>
          </w:tcPr>
          <w:p w:rsidR="00437821" w:rsidRDefault="00437821">
            <w:pPr>
              <w:pStyle w:val="TableParagraph"/>
              <w:spacing w:line="268" w:lineRule="exact"/>
              <w:ind w:left="266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</w:p>
          <w:p w:rsidR="00437821" w:rsidRDefault="00437821">
            <w:pPr>
              <w:pStyle w:val="TableParagraph"/>
              <w:spacing w:line="264" w:lineRule="exact"/>
              <w:ind w:left="266" w:right="27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100000</w:t>
            </w:r>
          </w:p>
        </w:tc>
      </w:tr>
    </w:tbl>
    <w:p w:rsidR="00437821" w:rsidRDefault="00437821">
      <w:pPr>
        <w:pStyle w:val="BodyText"/>
        <w:spacing w:before="8"/>
        <w:rPr>
          <w:sz w:val="23"/>
          <w:szCs w:val="23"/>
        </w:rPr>
      </w:pPr>
    </w:p>
    <w:p w:rsidR="00437821" w:rsidRDefault="00437821">
      <w:pPr>
        <w:pStyle w:val="Heading1"/>
      </w:pPr>
      <w:r>
        <w:rPr>
          <w:color w:val="000009"/>
        </w:rPr>
        <w:t>Знак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типа</w:t>
      </w:r>
    </w:p>
    <w:p w:rsidR="00437821" w:rsidRDefault="00437821">
      <w:pPr>
        <w:pStyle w:val="BodyText"/>
        <w:spacing w:line="274" w:lineRule="exact"/>
        <w:ind w:left="618"/>
      </w:pPr>
      <w:r>
        <w:rPr>
          <w:color w:val="000009"/>
        </w:rPr>
        <w:t>наносится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паспорт типографским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способом.</w:t>
      </w:r>
    </w:p>
    <w:p w:rsidR="00437821" w:rsidRDefault="00437821">
      <w:pPr>
        <w:pStyle w:val="BodyText"/>
        <w:spacing w:before="5"/>
      </w:pPr>
    </w:p>
    <w:p w:rsidR="00437821" w:rsidRDefault="00437821">
      <w:pPr>
        <w:pStyle w:val="Heading1"/>
        <w:spacing w:line="240" w:lineRule="auto"/>
      </w:pPr>
      <w:r>
        <w:rPr>
          <w:color w:val="000009"/>
        </w:rPr>
        <w:t>Комплектность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измерений</w:t>
      </w:r>
    </w:p>
    <w:p w:rsidR="00437821" w:rsidRDefault="00437821">
      <w:pPr>
        <w:pStyle w:val="BodyText"/>
        <w:spacing w:before="6"/>
        <w:rPr>
          <w:b/>
          <w:bCs/>
          <w:sz w:val="23"/>
          <w:szCs w:val="23"/>
        </w:rPr>
      </w:pPr>
    </w:p>
    <w:p w:rsidR="00437821" w:rsidRDefault="00437821">
      <w:pPr>
        <w:pStyle w:val="BodyText"/>
        <w:spacing w:before="1" w:after="8"/>
        <w:ind w:left="618"/>
      </w:pPr>
      <w:r>
        <w:rPr>
          <w:color w:val="000009"/>
        </w:rPr>
        <w:t>Таблица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3 -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Комплектность 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измерений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844"/>
        <w:gridCol w:w="6378"/>
      </w:tblGrid>
      <w:tr w:rsidR="00437821">
        <w:trPr>
          <w:trHeight w:val="275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56" w:lineRule="exact"/>
              <w:ind w:left="146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spacing w:line="256" w:lineRule="exact"/>
              <w:ind w:left="246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Обозначение</w:t>
            </w: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56" w:lineRule="exact"/>
              <w:ind w:left="2704" w:right="242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Количество</w:t>
            </w:r>
          </w:p>
        </w:tc>
      </w:tr>
      <w:tr w:rsidR="00437821">
        <w:trPr>
          <w:trHeight w:val="275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Манометр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шт.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(в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соответствии с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заказом)</w:t>
            </w:r>
          </w:p>
        </w:tc>
      </w:tr>
      <w:tr w:rsidR="00437821">
        <w:trPr>
          <w:trHeight w:val="277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58" w:lineRule="exact"/>
              <w:ind w:left="9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Паспорт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spacing w:line="258" w:lineRule="exact"/>
              <w:ind w:left="3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5Ш0.283.357ПС</w:t>
            </w: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шт.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приборов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ДМ2018,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ДА2018;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внутренний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рынок)</w:t>
            </w:r>
          </w:p>
        </w:tc>
      </w:tr>
      <w:tr w:rsidR="00437821">
        <w:trPr>
          <w:trHeight w:val="275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Паспорт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5Ш0.283.358ПС</w:t>
            </w: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шт.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 приборов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ДМ2018, ДА2018;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экспорт)</w:t>
            </w:r>
          </w:p>
        </w:tc>
      </w:tr>
      <w:tr w:rsidR="00437821">
        <w:trPr>
          <w:trHeight w:val="551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Паспорт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spacing w:line="268" w:lineRule="exact"/>
              <w:ind w:left="3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5Ш0.283.361ПС</w:t>
            </w: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68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шт.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приборов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ДМ2029,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ДВ2029;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ДА2029;</w:t>
            </w:r>
          </w:p>
          <w:p w:rsidR="00437821" w:rsidRDefault="00437821">
            <w:pPr>
              <w:pStyle w:val="TableParagraph"/>
              <w:spacing w:line="264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внутренний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рынок)</w:t>
            </w:r>
          </w:p>
        </w:tc>
      </w:tr>
      <w:tr w:rsidR="00437821">
        <w:trPr>
          <w:trHeight w:val="275"/>
        </w:trPr>
        <w:tc>
          <w:tcPr>
            <w:tcW w:w="1702" w:type="dxa"/>
          </w:tcPr>
          <w:p w:rsidR="00437821" w:rsidRDefault="00437821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Паспорт</w:t>
            </w:r>
          </w:p>
        </w:tc>
        <w:tc>
          <w:tcPr>
            <w:tcW w:w="1844" w:type="dxa"/>
          </w:tcPr>
          <w:p w:rsidR="00437821" w:rsidRDefault="00437821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5Ш0.283.363ПС</w:t>
            </w:r>
          </w:p>
        </w:tc>
        <w:tc>
          <w:tcPr>
            <w:tcW w:w="6378" w:type="dxa"/>
          </w:tcPr>
          <w:p w:rsidR="00437821" w:rsidRDefault="00437821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шт.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(для приборов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ДМ2029, ДВ2029;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ДА2029;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экспорт)</w:t>
            </w:r>
          </w:p>
        </w:tc>
      </w:tr>
    </w:tbl>
    <w:p w:rsidR="00437821" w:rsidRDefault="00437821">
      <w:pPr>
        <w:pStyle w:val="BodyText"/>
        <w:spacing w:before="8"/>
        <w:rPr>
          <w:sz w:val="23"/>
          <w:szCs w:val="23"/>
        </w:rPr>
      </w:pPr>
    </w:p>
    <w:p w:rsidR="00437821" w:rsidRDefault="00437821">
      <w:pPr>
        <w:pStyle w:val="Heading1"/>
      </w:pPr>
      <w:r>
        <w:rPr>
          <w:color w:val="000009"/>
        </w:rPr>
        <w:t>Поверка</w:t>
      </w:r>
    </w:p>
    <w:p w:rsidR="00437821" w:rsidRDefault="00437821">
      <w:pPr>
        <w:pStyle w:val="BodyText"/>
        <w:ind w:left="618" w:right="439"/>
      </w:pPr>
      <w:r>
        <w:rPr>
          <w:color w:val="000009"/>
        </w:rPr>
        <w:t>осуществляется по документу МИ 2124-90 «ГСИ. Манометры, вакуумметры,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мановакуумметры, напоромеры, тягомеры и тягонапоромеры показывающие и самопишущие.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поверки».</w:t>
      </w:r>
    </w:p>
    <w:p w:rsidR="00437821" w:rsidRDefault="00437821">
      <w:pPr>
        <w:pStyle w:val="BodyText"/>
        <w:ind w:left="1326"/>
      </w:pP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поверки:</w:t>
      </w:r>
    </w:p>
    <w:p w:rsidR="00437821" w:rsidRDefault="00437821">
      <w:pPr>
        <w:pStyle w:val="BodyText"/>
        <w:ind w:left="618" w:right="216" w:firstLine="708"/>
      </w:pPr>
      <w:r>
        <w:t>Рабочие</w:t>
      </w:r>
      <w:r>
        <w:rPr>
          <w:spacing w:val="5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2-го</w:t>
      </w:r>
      <w:r>
        <w:rPr>
          <w:spacing w:val="7"/>
        </w:rPr>
        <w:t xml:space="preserve"> </w:t>
      </w:r>
      <w:r>
        <w:t>разряда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ГОСТ</w:t>
      </w:r>
      <w:r>
        <w:rPr>
          <w:spacing w:val="7"/>
        </w:rPr>
        <w:t xml:space="preserve"> </w:t>
      </w:r>
      <w:r>
        <w:t>Р</w:t>
      </w:r>
      <w:r>
        <w:rPr>
          <w:spacing w:val="8"/>
        </w:rPr>
        <w:t xml:space="preserve"> </w:t>
      </w:r>
      <w:r>
        <w:t>8.802-2012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манометры</w:t>
      </w:r>
      <w:r>
        <w:rPr>
          <w:spacing w:val="6"/>
        </w:rPr>
        <w:t xml:space="preserve"> </w:t>
      </w:r>
      <w:r>
        <w:t>избыточного</w:t>
      </w:r>
      <w:r>
        <w:rPr>
          <w:spacing w:val="7"/>
        </w:rPr>
        <w:t xml:space="preserve"> </w:t>
      </w:r>
      <w:r>
        <w:t>давления</w:t>
      </w:r>
      <w:r>
        <w:rPr>
          <w:spacing w:val="-57"/>
        </w:rPr>
        <w:t xml:space="preserve"> </w:t>
      </w:r>
      <w:r>
        <w:t>грузопоршневые</w:t>
      </w:r>
      <w:r>
        <w:rPr>
          <w:spacing w:val="-2"/>
        </w:rPr>
        <w:t xml:space="preserve"> </w:t>
      </w:r>
      <w:r>
        <w:t>МП-2,5;</w:t>
      </w:r>
      <w:r>
        <w:rPr>
          <w:spacing w:val="-1"/>
        </w:rPr>
        <w:t xml:space="preserve"> </w:t>
      </w:r>
      <w:r>
        <w:t>МП-6; МП-60;</w:t>
      </w:r>
      <w:r>
        <w:rPr>
          <w:spacing w:val="-1"/>
        </w:rPr>
        <w:t xml:space="preserve"> </w:t>
      </w:r>
      <w:r>
        <w:t>МП-600 (Регистрационный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58794-14);</w:t>
      </w:r>
    </w:p>
    <w:p w:rsidR="00437821" w:rsidRDefault="00437821">
      <w:pPr>
        <w:pStyle w:val="BodyText"/>
        <w:ind w:left="618" w:right="219" w:firstLine="708"/>
      </w:pPr>
      <w:r>
        <w:t>Рабочий</w:t>
      </w:r>
      <w:r>
        <w:rPr>
          <w:spacing w:val="25"/>
        </w:rPr>
        <w:t xml:space="preserve"> </w:t>
      </w:r>
      <w:r>
        <w:t>эталон</w:t>
      </w:r>
      <w:r>
        <w:rPr>
          <w:spacing w:val="27"/>
        </w:rPr>
        <w:t xml:space="preserve"> </w:t>
      </w:r>
      <w:r>
        <w:t>2-го</w:t>
      </w:r>
      <w:r>
        <w:rPr>
          <w:spacing w:val="25"/>
        </w:rPr>
        <w:t xml:space="preserve"> </w:t>
      </w:r>
      <w:r>
        <w:t>разряда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ГОСТ</w:t>
      </w:r>
      <w:r>
        <w:rPr>
          <w:spacing w:val="25"/>
        </w:rPr>
        <w:t xml:space="preserve"> </w:t>
      </w:r>
      <w:r>
        <w:t>Р</w:t>
      </w:r>
      <w:r>
        <w:rPr>
          <w:spacing w:val="26"/>
        </w:rPr>
        <w:t xml:space="preserve"> </w:t>
      </w:r>
      <w:r>
        <w:t>8.802-1012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мановакуумметр</w:t>
      </w:r>
      <w:r>
        <w:rPr>
          <w:spacing w:val="25"/>
        </w:rPr>
        <w:t xml:space="preserve"> </w:t>
      </w:r>
      <w:r>
        <w:t>грузопоршневой</w:t>
      </w:r>
      <w:r>
        <w:rPr>
          <w:spacing w:val="-57"/>
        </w:rPr>
        <w:t xml:space="preserve"> </w:t>
      </w:r>
      <w:r>
        <w:t>МВП-2,5</w:t>
      </w:r>
      <w:r>
        <w:rPr>
          <w:spacing w:val="-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1652-99).</w:t>
      </w:r>
    </w:p>
    <w:p w:rsidR="00437821" w:rsidRDefault="00437821">
      <w:pPr>
        <w:pStyle w:val="BodyText"/>
        <w:ind w:left="618" w:right="210" w:firstLine="708"/>
      </w:pPr>
      <w:r>
        <w:t>Допускается</w:t>
      </w:r>
      <w:r>
        <w:rPr>
          <w:spacing w:val="40"/>
        </w:rPr>
        <w:t xml:space="preserve"> </w:t>
      </w:r>
      <w:r>
        <w:t>применение</w:t>
      </w:r>
      <w:r>
        <w:rPr>
          <w:spacing w:val="38"/>
        </w:rPr>
        <w:t xml:space="preserve"> </w:t>
      </w:r>
      <w:r>
        <w:t>аналогичных</w:t>
      </w:r>
      <w:r>
        <w:rPr>
          <w:spacing w:val="42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поверки,</w:t>
      </w:r>
      <w:r>
        <w:rPr>
          <w:spacing w:val="40"/>
        </w:rPr>
        <w:t xml:space="preserve"> </w:t>
      </w:r>
      <w:r>
        <w:t>обеспечивающих</w:t>
      </w:r>
      <w:r>
        <w:rPr>
          <w:spacing w:val="43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метрологических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поверяемых</w:t>
      </w:r>
      <w:r>
        <w:rPr>
          <w:spacing w:val="2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точностью.</w:t>
      </w:r>
    </w:p>
    <w:p w:rsidR="00437821" w:rsidRDefault="00437821">
      <w:pPr>
        <w:pStyle w:val="BodyText"/>
        <w:ind w:left="618" w:firstLine="708"/>
      </w:pPr>
      <w:r>
        <w:t>Знак</w:t>
      </w:r>
      <w:r>
        <w:rPr>
          <w:spacing w:val="49"/>
        </w:rPr>
        <w:t xml:space="preserve"> </w:t>
      </w:r>
      <w:r>
        <w:t>поверки</w:t>
      </w:r>
      <w:r>
        <w:rPr>
          <w:spacing w:val="49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наноситься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корпус</w:t>
      </w:r>
      <w:r>
        <w:rPr>
          <w:spacing w:val="47"/>
        </w:rPr>
        <w:t xml:space="preserve"> </w:t>
      </w:r>
      <w:r>
        <w:t>(по</w:t>
      </w:r>
      <w:r>
        <w:rPr>
          <w:spacing w:val="49"/>
        </w:rPr>
        <w:t xml:space="preserve"> </w:t>
      </w:r>
      <w:r>
        <w:t>требованию</w:t>
      </w:r>
      <w:r>
        <w:rPr>
          <w:spacing w:val="49"/>
        </w:rPr>
        <w:t xml:space="preserve"> </w:t>
      </w:r>
      <w:r>
        <w:t>потребителя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стекло),</w:t>
      </w:r>
      <w:r>
        <w:rPr>
          <w:spacing w:val="-57"/>
        </w:rPr>
        <w:t xml:space="preserve"> </w:t>
      </w:r>
      <w:r>
        <w:t>и/или на</w:t>
      </w:r>
      <w:r>
        <w:rPr>
          <w:spacing w:val="-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свидетельство о поверке.</w:t>
      </w:r>
    </w:p>
    <w:p w:rsidR="00437821" w:rsidRDefault="00437821">
      <w:pPr>
        <w:pStyle w:val="BodyText"/>
        <w:spacing w:before="2"/>
      </w:pPr>
    </w:p>
    <w:p w:rsidR="00437821" w:rsidRDefault="00437821">
      <w:pPr>
        <w:pStyle w:val="Heading1"/>
        <w:spacing w:before="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методиках</w:t>
      </w:r>
      <w:r>
        <w:rPr>
          <w:spacing w:val="-4"/>
        </w:rPr>
        <w:t xml:space="preserve"> </w:t>
      </w:r>
      <w:r>
        <w:t>(методах)</w:t>
      </w:r>
      <w:r>
        <w:rPr>
          <w:spacing w:val="-2"/>
        </w:rPr>
        <w:t xml:space="preserve"> </w:t>
      </w:r>
      <w:r>
        <w:t>измерений</w:t>
      </w:r>
    </w:p>
    <w:p w:rsidR="00437821" w:rsidRDefault="00437821">
      <w:pPr>
        <w:pStyle w:val="BodyText"/>
        <w:spacing w:line="274" w:lineRule="exact"/>
        <w:ind w:left="618"/>
      </w:pP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эксплуатационном</w:t>
      </w:r>
      <w:r>
        <w:rPr>
          <w:spacing w:val="-4"/>
        </w:rPr>
        <w:t xml:space="preserve"> </w:t>
      </w:r>
      <w:r>
        <w:t>документе.</w:t>
      </w:r>
    </w:p>
    <w:p w:rsidR="00437821" w:rsidRDefault="00437821">
      <w:pPr>
        <w:spacing w:line="274" w:lineRule="exact"/>
        <w:sectPr w:rsidR="00437821">
          <w:pgSz w:w="11900" w:h="16840"/>
          <w:pgMar w:top="1440" w:right="340" w:bottom="280" w:left="800" w:header="712" w:footer="0" w:gutter="0"/>
          <w:cols w:space="720"/>
        </w:sectPr>
      </w:pPr>
    </w:p>
    <w:p w:rsidR="00437821" w:rsidRDefault="00437821">
      <w:pPr>
        <w:pStyle w:val="Heading1"/>
        <w:spacing w:before="84" w:line="240" w:lineRule="auto"/>
        <w:ind w:right="215"/>
        <w:jc w:val="both"/>
      </w:pPr>
      <w:r>
        <w:t>Нормативные и технические документы, устанавливающие требования к манометрам,</w:t>
      </w:r>
      <w:r>
        <w:rPr>
          <w:spacing w:val="1"/>
        </w:rPr>
        <w:t xml:space="preserve"> </w:t>
      </w:r>
      <w:r>
        <w:t>вакуумметрам и мановакуумметрам показывающим ДМ2018, ДМ2029, ДВ2029, ДА2018,</w:t>
      </w:r>
      <w:r>
        <w:rPr>
          <w:spacing w:val="1"/>
        </w:rPr>
        <w:t xml:space="preserve"> </w:t>
      </w:r>
      <w:r>
        <w:t>ДА2029</w:t>
      </w:r>
    </w:p>
    <w:p w:rsidR="00437821" w:rsidRDefault="00437821">
      <w:pPr>
        <w:pStyle w:val="BodyText"/>
        <w:ind w:left="618" w:firstLine="708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8.802-2012</w:t>
      </w:r>
      <w:r>
        <w:rPr>
          <w:spacing w:val="1"/>
        </w:rPr>
        <w:t xml:space="preserve"> </w:t>
      </w:r>
      <w:r>
        <w:t>ГСИ.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поверочная</w:t>
      </w:r>
      <w:r>
        <w:rPr>
          <w:spacing w:val="1"/>
        </w:rPr>
        <w:t xml:space="preserve"> </w:t>
      </w:r>
      <w:r>
        <w:t>схема</w:t>
      </w:r>
      <w:r>
        <w:rPr>
          <w:spacing w:val="5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r>
        <w:t>избыточного</w:t>
      </w:r>
      <w:r>
        <w:rPr>
          <w:spacing w:val="-1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до 250 МПа.</w:t>
      </w:r>
    </w:p>
    <w:p w:rsidR="00437821" w:rsidRDefault="00437821">
      <w:pPr>
        <w:pStyle w:val="BodyText"/>
        <w:ind w:left="618" w:right="216" w:firstLine="708"/>
      </w:pPr>
      <w:r>
        <w:t>ГОСТ</w:t>
      </w:r>
      <w:r>
        <w:rPr>
          <w:spacing w:val="20"/>
        </w:rPr>
        <w:t xml:space="preserve"> </w:t>
      </w:r>
      <w:r>
        <w:t>2405-88</w:t>
      </w:r>
      <w:r>
        <w:rPr>
          <w:spacing w:val="78"/>
        </w:rPr>
        <w:t xml:space="preserve"> </w:t>
      </w:r>
      <w:r>
        <w:t>Манометры,</w:t>
      </w:r>
      <w:r>
        <w:rPr>
          <w:spacing w:val="79"/>
        </w:rPr>
        <w:t xml:space="preserve"> </w:t>
      </w:r>
      <w:r>
        <w:t>вакуумметры,</w:t>
      </w:r>
      <w:r>
        <w:rPr>
          <w:spacing w:val="79"/>
        </w:rPr>
        <w:t xml:space="preserve"> </w:t>
      </w:r>
      <w:r>
        <w:t>мановакуумметры,</w:t>
      </w:r>
      <w:r>
        <w:rPr>
          <w:spacing w:val="79"/>
        </w:rPr>
        <w:t xml:space="preserve"> </w:t>
      </w:r>
      <w:r>
        <w:t>напоромеры,</w:t>
      </w:r>
      <w:r>
        <w:rPr>
          <w:spacing w:val="79"/>
        </w:rPr>
        <w:t xml:space="preserve"> </w:t>
      </w:r>
      <w:r>
        <w:t>тягомеры</w:t>
      </w:r>
      <w:r>
        <w:rPr>
          <w:spacing w:val="-57"/>
        </w:rPr>
        <w:t xml:space="preserve"> </w:t>
      </w:r>
      <w:r>
        <w:t>и тягонапоромеры. Общие</w:t>
      </w:r>
      <w:r>
        <w:rPr>
          <w:spacing w:val="-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условия.</w:t>
      </w:r>
    </w:p>
    <w:p w:rsidR="00437821" w:rsidRDefault="00437821">
      <w:pPr>
        <w:pStyle w:val="BodyText"/>
        <w:ind w:left="618" w:firstLine="708"/>
      </w:pPr>
      <w:r>
        <w:rPr>
          <w:spacing w:val="-2"/>
        </w:rPr>
        <w:t>ТУ</w:t>
      </w:r>
      <w:r>
        <w:rPr>
          <w:spacing w:val="-12"/>
        </w:rPr>
        <w:t xml:space="preserve"> </w:t>
      </w:r>
      <w:r>
        <w:rPr>
          <w:spacing w:val="-2"/>
        </w:rPr>
        <w:t>4212-062-00225590-2016</w:t>
      </w:r>
      <w:r>
        <w:rPr>
          <w:spacing w:val="-11"/>
        </w:rPr>
        <w:t xml:space="preserve"> </w:t>
      </w:r>
      <w:r>
        <w:rPr>
          <w:spacing w:val="-2"/>
        </w:rPr>
        <w:t>Манометры,</w:t>
      </w:r>
      <w:r>
        <w:rPr>
          <w:spacing w:val="-11"/>
        </w:rPr>
        <w:t xml:space="preserve"> </w:t>
      </w:r>
      <w:r>
        <w:rPr>
          <w:spacing w:val="-2"/>
        </w:rPr>
        <w:t>вакуумметры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мановакуумметры</w:t>
      </w:r>
      <w:r>
        <w:rPr>
          <w:spacing w:val="-12"/>
        </w:rPr>
        <w:t xml:space="preserve"> </w:t>
      </w:r>
      <w:r>
        <w:rPr>
          <w:spacing w:val="-1"/>
        </w:rPr>
        <w:t>показывающие</w:t>
      </w:r>
      <w:r>
        <w:rPr>
          <w:spacing w:val="-57"/>
        </w:rPr>
        <w:t xml:space="preserve"> </w:t>
      </w:r>
      <w:r>
        <w:t>ДМ2018,</w:t>
      </w:r>
      <w:r>
        <w:rPr>
          <w:spacing w:val="-1"/>
        </w:rPr>
        <w:t xml:space="preserve"> </w:t>
      </w:r>
      <w:r>
        <w:t>ДМ2029, ДВ2029, ДА2018, ДА2029.</w:t>
      </w:r>
      <w:r>
        <w:rPr>
          <w:spacing w:val="1"/>
        </w:rPr>
        <w:t xml:space="preserve"> </w:t>
      </w:r>
      <w:r>
        <w:t>Технические условия.</w:t>
      </w:r>
    </w:p>
    <w:p w:rsidR="00437821" w:rsidRDefault="00437821">
      <w:pPr>
        <w:pStyle w:val="BodyText"/>
        <w:spacing w:before="2"/>
        <w:rPr>
          <w:sz w:val="22"/>
          <w:szCs w:val="22"/>
        </w:rPr>
      </w:pPr>
    </w:p>
    <w:p w:rsidR="00437821" w:rsidRDefault="00437821">
      <w:pPr>
        <w:pStyle w:val="BodyText"/>
        <w:ind w:left="1326" w:right="6137"/>
      </w:pPr>
    </w:p>
    <w:p w:rsidR="00437821" w:rsidRDefault="00437821">
      <w:pPr>
        <w:pStyle w:val="BodyText"/>
        <w:spacing w:before="5"/>
      </w:pPr>
    </w:p>
    <w:p w:rsidR="00437821" w:rsidRDefault="00437821">
      <w:pPr>
        <w:pStyle w:val="Heading1"/>
      </w:pPr>
      <w:r>
        <w:t>Испытательный</w:t>
      </w:r>
      <w:r>
        <w:rPr>
          <w:spacing w:val="-4"/>
        </w:rPr>
        <w:t xml:space="preserve"> </w:t>
      </w:r>
      <w:r>
        <w:t>центр</w:t>
      </w:r>
    </w:p>
    <w:p w:rsidR="00437821" w:rsidRDefault="00437821">
      <w:pPr>
        <w:pStyle w:val="BodyText"/>
        <w:tabs>
          <w:tab w:val="left" w:pos="2924"/>
          <w:tab w:val="left" w:pos="4899"/>
          <w:tab w:val="left" w:pos="6224"/>
          <w:tab w:val="left" w:pos="7796"/>
          <w:tab w:val="left" w:pos="9738"/>
        </w:tabs>
        <w:ind w:left="618" w:right="217" w:firstLine="708"/>
      </w:pPr>
      <w:r>
        <w:t>Федеральное</w:t>
      </w:r>
      <w:r>
        <w:tab/>
        <w:t>государственное</w:t>
      </w:r>
      <w:r>
        <w:tab/>
        <w:t>унитарное</w:t>
      </w:r>
      <w:r>
        <w:tab/>
        <w:t>предприятие</w:t>
      </w:r>
      <w:r>
        <w:tab/>
        <w:t>«Всероссийский</w:t>
      </w:r>
      <w:r>
        <w:tab/>
      </w:r>
      <w:r>
        <w:rPr>
          <w:spacing w:val="-1"/>
        </w:rPr>
        <w:t>научно-</w:t>
      </w:r>
      <w:r>
        <w:rPr>
          <w:spacing w:val="-57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метрологической</w:t>
      </w:r>
      <w:r>
        <w:rPr>
          <w:spacing w:val="1"/>
        </w:rPr>
        <w:t xml:space="preserve"> </w:t>
      </w:r>
      <w:r>
        <w:t>службы»</w:t>
      </w:r>
    </w:p>
    <w:p w:rsidR="00437821" w:rsidRDefault="00437821">
      <w:pPr>
        <w:pStyle w:val="BodyText"/>
        <w:ind w:left="1326"/>
      </w:pPr>
      <w:r>
        <w:t>Адрес:</w:t>
      </w:r>
      <w:r>
        <w:rPr>
          <w:spacing w:val="-2"/>
        </w:rPr>
        <w:t xml:space="preserve"> </w:t>
      </w:r>
      <w:r>
        <w:t>119361,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Озерная,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46</w:t>
      </w:r>
    </w:p>
    <w:p w:rsidR="00437821" w:rsidRDefault="00437821">
      <w:pPr>
        <w:pStyle w:val="BodyText"/>
        <w:ind w:left="1326"/>
      </w:pPr>
      <w:r>
        <w:t>Тел.:</w:t>
      </w:r>
      <w:r>
        <w:rPr>
          <w:spacing w:val="-3"/>
        </w:rPr>
        <w:t xml:space="preserve"> </w:t>
      </w:r>
      <w:r>
        <w:t>+7(495)437-55-77, факс:+7(495)437-56-66</w:t>
      </w:r>
    </w:p>
    <w:p w:rsidR="00437821" w:rsidRDefault="00437821">
      <w:pPr>
        <w:pStyle w:val="BodyText"/>
        <w:ind w:left="1326" w:right="6833"/>
        <w:rPr>
          <w:lang w:val="en-US"/>
        </w:rPr>
      </w:pPr>
      <w:r>
        <w:rPr>
          <w:lang w:val="en-US"/>
        </w:rPr>
        <w:t xml:space="preserve">E-mail: </w:t>
      </w:r>
      <w:hyperlink r:id="rId13">
        <w:r>
          <w:rPr>
            <w:u w:val="single"/>
            <w:lang w:val="en-US"/>
          </w:rPr>
          <w:t>office@vniims.ru</w:t>
        </w:r>
      </w:hyperlink>
      <w:r>
        <w:rPr>
          <w:spacing w:val="1"/>
          <w:lang w:val="en-US"/>
        </w:rPr>
        <w:t xml:space="preserve"> </w:t>
      </w:r>
      <w:r>
        <w:rPr>
          <w:lang w:val="en-US"/>
        </w:rPr>
        <w:t>Web-</w:t>
      </w:r>
      <w:r>
        <w:t>сайт</w:t>
      </w:r>
      <w:r>
        <w:rPr>
          <w:lang w:val="en-US"/>
        </w:rPr>
        <w:t>:</w:t>
      </w:r>
      <w:r>
        <w:rPr>
          <w:spacing w:val="-14"/>
          <w:lang w:val="en-US"/>
        </w:rPr>
        <w:t xml:space="preserve"> </w:t>
      </w:r>
      <w:hyperlink r:id="rId14">
        <w:r>
          <w:rPr>
            <w:u w:val="single"/>
            <w:lang w:val="en-US"/>
          </w:rPr>
          <w:t>www.vniims.ru</w:t>
        </w:r>
      </w:hyperlink>
    </w:p>
    <w:p w:rsidR="00437821" w:rsidRDefault="00437821">
      <w:pPr>
        <w:pStyle w:val="BodyText"/>
        <w:ind w:left="618" w:right="216" w:firstLine="708"/>
      </w:pPr>
      <w:r>
        <w:t>Аттестат</w:t>
      </w:r>
      <w:r>
        <w:rPr>
          <w:spacing w:val="-11"/>
        </w:rPr>
        <w:t xml:space="preserve"> </w:t>
      </w:r>
      <w:r>
        <w:t>аккредитации</w:t>
      </w:r>
      <w:r>
        <w:rPr>
          <w:spacing w:val="-10"/>
        </w:rPr>
        <w:t xml:space="preserve"> </w:t>
      </w:r>
      <w:r>
        <w:t>ФГУП</w:t>
      </w:r>
      <w:r>
        <w:rPr>
          <w:spacing w:val="-8"/>
        </w:rPr>
        <w:t xml:space="preserve"> </w:t>
      </w:r>
      <w:r>
        <w:t>«ВНИИМС»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испытаний</w:t>
      </w:r>
      <w:r>
        <w:rPr>
          <w:spacing w:val="-9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5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30004-13 от 26.07.2013 г.</w:t>
      </w:r>
    </w:p>
    <w:p w:rsidR="00437821" w:rsidRDefault="00437821">
      <w:pPr>
        <w:pStyle w:val="BodyText"/>
        <w:rPr>
          <w:sz w:val="26"/>
          <w:szCs w:val="26"/>
        </w:rPr>
      </w:pPr>
    </w:p>
    <w:p w:rsidR="00437821" w:rsidRDefault="00437821">
      <w:pPr>
        <w:pStyle w:val="BodyText"/>
        <w:rPr>
          <w:sz w:val="26"/>
          <w:szCs w:val="26"/>
        </w:rPr>
      </w:pPr>
    </w:p>
    <w:p w:rsidR="00437821" w:rsidRDefault="00437821">
      <w:pPr>
        <w:pStyle w:val="BodyText"/>
        <w:spacing w:before="228" w:line="275" w:lineRule="exact"/>
        <w:ind w:left="618"/>
      </w:pPr>
      <w:r>
        <w:t>Заместитель</w:t>
      </w:r>
    </w:p>
    <w:p w:rsidR="00437821" w:rsidRDefault="00437821">
      <w:pPr>
        <w:pStyle w:val="BodyText"/>
        <w:ind w:left="618" w:right="7199"/>
      </w:pPr>
      <w:r>
        <w:t>Руководителя Федерального</w:t>
      </w:r>
      <w:r>
        <w:rPr>
          <w:spacing w:val="-57"/>
        </w:rPr>
        <w:t xml:space="preserve"> </w:t>
      </w:r>
      <w:r>
        <w:t>агентства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техническому</w:t>
      </w:r>
    </w:p>
    <w:p w:rsidR="00437821" w:rsidRDefault="00437821">
      <w:pPr>
        <w:pStyle w:val="BodyText"/>
        <w:tabs>
          <w:tab w:val="left" w:pos="8334"/>
        </w:tabs>
        <w:ind w:left="618"/>
      </w:pPr>
      <w:r>
        <w:t>регулированию</w:t>
      </w:r>
      <w:r>
        <w:rPr>
          <w:spacing w:val="-1"/>
        </w:rPr>
        <w:t xml:space="preserve"> </w:t>
      </w:r>
      <w:r>
        <w:t>и метрологии</w:t>
      </w:r>
      <w:r>
        <w:tab/>
        <w:t>С.С.</w:t>
      </w:r>
      <w:r>
        <w:rPr>
          <w:spacing w:val="-2"/>
        </w:rPr>
        <w:t xml:space="preserve"> </w:t>
      </w:r>
      <w:r>
        <w:t>Голубев</w:t>
      </w:r>
    </w:p>
    <w:p w:rsidR="00437821" w:rsidRDefault="00437821">
      <w:pPr>
        <w:pStyle w:val="BodyText"/>
        <w:spacing w:before="10"/>
        <w:rPr>
          <w:sz w:val="23"/>
          <w:szCs w:val="23"/>
        </w:rPr>
      </w:pPr>
    </w:p>
    <w:p w:rsidR="00437821" w:rsidRDefault="00437821">
      <w:pPr>
        <w:pStyle w:val="BodyText"/>
        <w:tabs>
          <w:tab w:val="left" w:pos="6426"/>
          <w:tab w:val="left" w:pos="7014"/>
          <w:tab w:val="left" w:pos="9056"/>
        </w:tabs>
        <w:ind w:left="4878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2017</w:t>
      </w:r>
      <w:r>
        <w:rPr>
          <w:spacing w:val="-1"/>
        </w:rPr>
        <w:t xml:space="preserve"> </w:t>
      </w:r>
      <w:r>
        <w:t>г.</w:t>
      </w:r>
    </w:p>
    <w:sectPr w:rsidR="00437821" w:rsidSect="00437821">
      <w:pgSz w:w="11900" w:h="16840"/>
      <w:pgMar w:top="1440" w:right="340" w:bottom="280" w:left="8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21" w:rsidRDefault="00437821">
      <w:r>
        <w:separator/>
      </w:r>
    </w:p>
  </w:endnote>
  <w:endnote w:type="continuationSeparator" w:id="0">
    <w:p w:rsidR="00437821" w:rsidRDefault="0043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21" w:rsidRDefault="00437821">
      <w:r>
        <w:separator/>
      </w:r>
    </w:p>
  </w:footnote>
  <w:footnote w:type="continuationSeparator" w:id="0">
    <w:p w:rsidR="00437821" w:rsidRDefault="0043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21" w:rsidRDefault="00437821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34.6pt;width:80.2pt;height:29.1pt;z-index:-251656192;mso-position-horizontal-relative:page;mso-position-vertical-relative:page" filled="f" stroked="f">
          <v:textbox inset="0,0,0,0">
            <w:txbxContent>
              <w:p w:rsidR="00437821" w:rsidRDefault="00437821">
                <w:pPr>
                  <w:pStyle w:val="BodyText"/>
                  <w:spacing w:before="10"/>
                  <w:ind w:right="58"/>
                  <w:jc w:val="right"/>
                </w:pPr>
                <w:r>
                  <w:rPr>
                    <w:color w:val="000009"/>
                  </w:rPr>
                  <w:t>Лист №</w:t>
                </w:r>
                <w:r>
                  <w:rPr>
                    <w:color w:val="000009"/>
                    <w:spacing w:val="-1"/>
                  </w:rPr>
                  <w:t xml:space="preserve"> </w:t>
                </w:r>
                <w:r>
                  <w:rPr>
                    <w:color w:val="000009"/>
                  </w:rP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rPr>
                    <w:color w:val="000009"/>
                  </w:rPr>
                  <w:fldChar w:fldCharType="separate"/>
                </w:r>
                <w:r>
                  <w:rPr>
                    <w:noProof/>
                    <w:color w:val="000009"/>
                  </w:rPr>
                  <w:t>6</w:t>
                </w:r>
                <w:r>
                  <w:rPr>
                    <w:color w:val="000009"/>
                  </w:rPr>
                  <w:fldChar w:fldCharType="end"/>
                </w:r>
              </w:p>
              <w:p w:rsidR="00437821" w:rsidRDefault="00437821">
                <w:pPr>
                  <w:pStyle w:val="BodyText"/>
                  <w:ind w:right="58"/>
                  <w:jc w:val="right"/>
                </w:pPr>
                <w:r>
                  <w:rPr>
                    <w:color w:val="000009"/>
                  </w:rPr>
                  <w:t>Всего</w:t>
                </w:r>
                <w:r>
                  <w:rPr>
                    <w:color w:val="000009"/>
                    <w:spacing w:val="-1"/>
                  </w:rPr>
                  <w:t xml:space="preserve"> </w:t>
                </w:r>
                <w:r>
                  <w:rPr>
                    <w:color w:val="000009"/>
                  </w:rPr>
                  <w:t>листов</w:t>
                </w:r>
                <w:r>
                  <w:rPr>
                    <w:color w:val="000009"/>
                    <w:spacing w:val="-2"/>
                  </w:rPr>
                  <w:t xml:space="preserve"> </w:t>
                </w:r>
                <w:r>
                  <w:rPr>
                    <w:color w:val="000009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2F2"/>
    <w:multiLevelType w:val="hybridMultilevel"/>
    <w:tmpl w:val="FFFFFFFF"/>
    <w:lvl w:ilvl="0" w:tplc="F87C6A26">
      <w:start w:val="1"/>
      <w:numFmt w:val="decimal"/>
      <w:lvlText w:val="%1."/>
      <w:lvlJc w:val="left"/>
      <w:pPr>
        <w:ind w:left="141" w:hanging="274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C4DCDE24">
      <w:numFmt w:val="bullet"/>
      <w:lvlText w:val="•"/>
      <w:lvlJc w:val="left"/>
      <w:pPr>
        <w:ind w:left="1608" w:hanging="274"/>
      </w:pPr>
      <w:rPr>
        <w:rFonts w:hint="default"/>
      </w:rPr>
    </w:lvl>
    <w:lvl w:ilvl="2" w:tplc="B6CC55C8">
      <w:numFmt w:val="bullet"/>
      <w:lvlText w:val="•"/>
      <w:lvlJc w:val="left"/>
      <w:pPr>
        <w:ind w:left="3076" w:hanging="274"/>
      </w:pPr>
      <w:rPr>
        <w:rFonts w:hint="default"/>
      </w:rPr>
    </w:lvl>
    <w:lvl w:ilvl="3" w:tplc="48D2F44E">
      <w:numFmt w:val="bullet"/>
      <w:lvlText w:val="•"/>
      <w:lvlJc w:val="left"/>
      <w:pPr>
        <w:ind w:left="4544" w:hanging="274"/>
      </w:pPr>
      <w:rPr>
        <w:rFonts w:hint="default"/>
      </w:rPr>
    </w:lvl>
    <w:lvl w:ilvl="4" w:tplc="1BD2910C">
      <w:numFmt w:val="bullet"/>
      <w:lvlText w:val="•"/>
      <w:lvlJc w:val="left"/>
      <w:pPr>
        <w:ind w:left="6012" w:hanging="274"/>
      </w:pPr>
      <w:rPr>
        <w:rFonts w:hint="default"/>
      </w:rPr>
    </w:lvl>
    <w:lvl w:ilvl="5" w:tplc="22709F88">
      <w:numFmt w:val="bullet"/>
      <w:lvlText w:val="•"/>
      <w:lvlJc w:val="left"/>
      <w:pPr>
        <w:ind w:left="7480" w:hanging="274"/>
      </w:pPr>
      <w:rPr>
        <w:rFonts w:hint="default"/>
      </w:rPr>
    </w:lvl>
    <w:lvl w:ilvl="6" w:tplc="8E2A55BE">
      <w:numFmt w:val="bullet"/>
      <w:lvlText w:val="•"/>
      <w:lvlJc w:val="left"/>
      <w:pPr>
        <w:ind w:left="8948" w:hanging="274"/>
      </w:pPr>
      <w:rPr>
        <w:rFonts w:hint="default"/>
      </w:rPr>
    </w:lvl>
    <w:lvl w:ilvl="7" w:tplc="CDC21A16">
      <w:numFmt w:val="bullet"/>
      <w:lvlText w:val="•"/>
      <w:lvlJc w:val="left"/>
      <w:pPr>
        <w:ind w:left="10416" w:hanging="274"/>
      </w:pPr>
      <w:rPr>
        <w:rFonts w:hint="default"/>
      </w:rPr>
    </w:lvl>
    <w:lvl w:ilvl="8" w:tplc="36D0510E">
      <w:numFmt w:val="bullet"/>
      <w:lvlText w:val="•"/>
      <w:lvlJc w:val="left"/>
      <w:pPr>
        <w:ind w:left="11884" w:hanging="274"/>
      </w:pPr>
      <w:rPr>
        <w:rFonts w:hint="default"/>
      </w:rPr>
    </w:lvl>
  </w:abstractNum>
  <w:abstractNum w:abstractNumId="1">
    <w:nsid w:val="380E1EAD"/>
    <w:multiLevelType w:val="hybridMultilevel"/>
    <w:tmpl w:val="FFFFFFFF"/>
    <w:lvl w:ilvl="0" w:tplc="FD0E9B36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0BD0A3AA">
      <w:numFmt w:val="bullet"/>
      <w:lvlText w:val="•"/>
      <w:lvlJc w:val="left"/>
      <w:pPr>
        <w:ind w:left="1117" w:hanging="284"/>
      </w:pPr>
      <w:rPr>
        <w:rFonts w:hint="default"/>
      </w:rPr>
    </w:lvl>
    <w:lvl w:ilvl="2" w:tplc="1CBC9924">
      <w:numFmt w:val="bullet"/>
      <w:lvlText w:val="•"/>
      <w:lvlJc w:val="left"/>
      <w:pPr>
        <w:ind w:left="2094" w:hanging="284"/>
      </w:pPr>
      <w:rPr>
        <w:rFonts w:hint="default"/>
      </w:rPr>
    </w:lvl>
    <w:lvl w:ilvl="3" w:tplc="75CA6A0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35CBBD8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D4984DD0"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9B76721C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10666424">
      <w:numFmt w:val="bullet"/>
      <w:lvlText w:val="•"/>
      <w:lvlJc w:val="left"/>
      <w:pPr>
        <w:ind w:left="6980" w:hanging="284"/>
      </w:pPr>
      <w:rPr>
        <w:rFonts w:hint="default"/>
      </w:rPr>
    </w:lvl>
    <w:lvl w:ilvl="8" w:tplc="2AB6EE2E">
      <w:numFmt w:val="bullet"/>
      <w:lvlText w:val="•"/>
      <w:lvlJc w:val="left"/>
      <w:pPr>
        <w:ind w:left="7957" w:hanging="284"/>
      </w:pPr>
      <w:rPr>
        <w:rFonts w:hint="default"/>
      </w:rPr>
    </w:lvl>
  </w:abstractNum>
  <w:abstractNum w:abstractNumId="2">
    <w:nsid w:val="41C865AA"/>
    <w:multiLevelType w:val="hybridMultilevel"/>
    <w:tmpl w:val="FFFFFFFF"/>
    <w:lvl w:ilvl="0" w:tplc="CE3C5088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DE1C8418">
      <w:numFmt w:val="bullet"/>
      <w:lvlText w:val="•"/>
      <w:lvlJc w:val="left"/>
      <w:pPr>
        <w:ind w:left="684" w:hanging="140"/>
      </w:pPr>
      <w:rPr>
        <w:rFonts w:hint="default"/>
      </w:rPr>
    </w:lvl>
    <w:lvl w:ilvl="2" w:tplc="0E16D638">
      <w:numFmt w:val="bullet"/>
      <w:lvlText w:val="•"/>
      <w:lvlJc w:val="left"/>
      <w:pPr>
        <w:ind w:left="1108" w:hanging="140"/>
      </w:pPr>
      <w:rPr>
        <w:rFonts w:hint="default"/>
      </w:rPr>
    </w:lvl>
    <w:lvl w:ilvl="3" w:tplc="C9B486FA">
      <w:numFmt w:val="bullet"/>
      <w:lvlText w:val="•"/>
      <w:lvlJc w:val="left"/>
      <w:pPr>
        <w:ind w:left="1532" w:hanging="140"/>
      </w:pPr>
      <w:rPr>
        <w:rFonts w:hint="default"/>
      </w:rPr>
    </w:lvl>
    <w:lvl w:ilvl="4" w:tplc="BB147BE8">
      <w:numFmt w:val="bullet"/>
      <w:lvlText w:val="•"/>
      <w:lvlJc w:val="left"/>
      <w:pPr>
        <w:ind w:left="1956" w:hanging="140"/>
      </w:pPr>
      <w:rPr>
        <w:rFonts w:hint="default"/>
      </w:rPr>
    </w:lvl>
    <w:lvl w:ilvl="5" w:tplc="1A047F0C">
      <w:numFmt w:val="bullet"/>
      <w:lvlText w:val="•"/>
      <w:lvlJc w:val="left"/>
      <w:pPr>
        <w:ind w:left="2380" w:hanging="140"/>
      </w:pPr>
      <w:rPr>
        <w:rFonts w:hint="default"/>
      </w:rPr>
    </w:lvl>
    <w:lvl w:ilvl="6" w:tplc="59A2EF1A">
      <w:numFmt w:val="bullet"/>
      <w:lvlText w:val="•"/>
      <w:lvlJc w:val="left"/>
      <w:pPr>
        <w:ind w:left="2804" w:hanging="140"/>
      </w:pPr>
      <w:rPr>
        <w:rFonts w:hint="default"/>
      </w:rPr>
    </w:lvl>
    <w:lvl w:ilvl="7" w:tplc="6C00C6A6">
      <w:numFmt w:val="bullet"/>
      <w:lvlText w:val="•"/>
      <w:lvlJc w:val="left"/>
      <w:pPr>
        <w:ind w:left="3228" w:hanging="140"/>
      </w:pPr>
      <w:rPr>
        <w:rFonts w:hint="default"/>
      </w:rPr>
    </w:lvl>
    <w:lvl w:ilvl="8" w:tplc="686A3834">
      <w:numFmt w:val="bullet"/>
      <w:lvlText w:val="•"/>
      <w:lvlJc w:val="left"/>
      <w:pPr>
        <w:ind w:left="3652" w:hanging="140"/>
      </w:pPr>
      <w:rPr>
        <w:rFonts w:hint="default"/>
      </w:rPr>
    </w:lvl>
  </w:abstractNum>
  <w:abstractNum w:abstractNumId="3">
    <w:nsid w:val="6CD44AA1"/>
    <w:multiLevelType w:val="hybridMultilevel"/>
    <w:tmpl w:val="FFFFFFFF"/>
    <w:lvl w:ilvl="0" w:tplc="682E07F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2CDE8450">
      <w:numFmt w:val="bullet"/>
      <w:lvlText w:val="•"/>
      <w:lvlJc w:val="left"/>
      <w:pPr>
        <w:ind w:left="625" w:hanging="140"/>
      </w:pPr>
      <w:rPr>
        <w:rFonts w:hint="default"/>
      </w:rPr>
    </w:lvl>
    <w:lvl w:ilvl="2" w:tplc="54827998">
      <w:numFmt w:val="bullet"/>
      <w:lvlText w:val="•"/>
      <w:lvlJc w:val="left"/>
      <w:pPr>
        <w:ind w:left="1011" w:hanging="140"/>
      </w:pPr>
      <w:rPr>
        <w:rFonts w:hint="default"/>
      </w:rPr>
    </w:lvl>
    <w:lvl w:ilvl="3" w:tplc="4A900CBE">
      <w:numFmt w:val="bullet"/>
      <w:lvlText w:val="•"/>
      <w:lvlJc w:val="left"/>
      <w:pPr>
        <w:ind w:left="1397" w:hanging="140"/>
      </w:pPr>
      <w:rPr>
        <w:rFonts w:hint="default"/>
      </w:rPr>
    </w:lvl>
    <w:lvl w:ilvl="4" w:tplc="4AB44DBE"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C38EA102">
      <w:numFmt w:val="bullet"/>
      <w:lvlText w:val="•"/>
      <w:lvlJc w:val="left"/>
      <w:pPr>
        <w:ind w:left="2169" w:hanging="140"/>
      </w:pPr>
      <w:rPr>
        <w:rFonts w:hint="default"/>
      </w:rPr>
    </w:lvl>
    <w:lvl w:ilvl="6" w:tplc="46E639A4">
      <w:numFmt w:val="bullet"/>
      <w:lvlText w:val="•"/>
      <w:lvlJc w:val="left"/>
      <w:pPr>
        <w:ind w:left="2555" w:hanging="140"/>
      </w:pPr>
      <w:rPr>
        <w:rFonts w:hint="default"/>
      </w:rPr>
    </w:lvl>
    <w:lvl w:ilvl="7" w:tplc="96606A30">
      <w:numFmt w:val="bullet"/>
      <w:lvlText w:val="•"/>
      <w:lvlJc w:val="left"/>
      <w:pPr>
        <w:ind w:left="2941" w:hanging="140"/>
      </w:pPr>
      <w:rPr>
        <w:rFonts w:hint="default"/>
      </w:rPr>
    </w:lvl>
    <w:lvl w:ilvl="8" w:tplc="4D0C424A">
      <w:numFmt w:val="bullet"/>
      <w:lvlText w:val="•"/>
      <w:lvlJc w:val="left"/>
      <w:pPr>
        <w:ind w:left="3327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21"/>
    <w:rsid w:val="004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6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821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18" w:right="116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782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41" w:hanging="241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vniim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1222</Words>
  <Characters>6966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67332</dc:title>
  <dc:subject/>
  <dc:creator>Admin</dc:creator>
  <cp:keywords/>
  <dc:description/>
  <cp:lastModifiedBy>Admin</cp:lastModifiedBy>
  <cp:revision>2</cp:revision>
  <dcterms:created xsi:type="dcterms:W3CDTF">2022-12-26T06:07:00Z</dcterms:created>
  <dcterms:modified xsi:type="dcterms:W3CDTF">2022-12-26T06:07:00Z</dcterms:modified>
</cp:coreProperties>
</file>