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6" w:type="dxa"/>
        <w:tblLayout w:type="fixed"/>
        <w:tblLook w:val="0000"/>
      </w:tblPr>
      <w:tblGrid>
        <w:gridCol w:w="10064"/>
      </w:tblGrid>
      <w:tr w:rsidR="009A7C4A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Heading9"/>
              <w:jc w:val="center"/>
            </w:pPr>
            <w:r>
              <w:rPr>
                <w:b/>
                <w:bCs/>
              </w:rPr>
              <w:t>ОБЩЕСТВО С ОГРАНИЧЕННОЙ ОТВЕТСТВЕННОСТЬЮ</w:t>
            </w:r>
          </w:p>
        </w:tc>
      </w:tr>
      <w:tr w:rsidR="009A7C4A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“Промприбор-66”</w:t>
            </w:r>
          </w:p>
        </w:tc>
      </w:tr>
    </w:tbl>
    <w:p w:rsidR="009A7C4A" w:rsidRDefault="009A7C4A">
      <w:pPr>
        <w:pStyle w:val="CommentText"/>
        <w:jc w:val="center"/>
        <w:rPr>
          <w:sz w:val="16"/>
          <w:szCs w:val="16"/>
        </w:rPr>
      </w:pPr>
    </w:p>
    <w:tbl>
      <w:tblPr>
        <w:tblW w:w="0" w:type="auto"/>
        <w:tblInd w:w="286" w:type="dxa"/>
        <w:tblLayout w:type="fixed"/>
        <w:tblLook w:val="0000"/>
      </w:tblPr>
      <w:tblGrid>
        <w:gridCol w:w="4036"/>
        <w:gridCol w:w="1917"/>
        <w:gridCol w:w="4111"/>
      </w:tblGrid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620073                            г. Екатеринбург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ИНН    6679048846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Ул. Ак. Шварца, д.№ 6, корп. 1, к. 101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КПП     667901001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Тел.                                (343) – 345-28-66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 xml:space="preserve">Уральский банк ПАО Сбербанк 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тел./факс                       (343) – 217-63-28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России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тел./факс                       (343) – 217-63-29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г. Екатеринбург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тел./факс                       (343) – 383-43-89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Р/с 40702810416540008218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к/с 30101810500000000674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lang w:val="en-US"/>
              </w:rPr>
              <w:t>http</w:t>
            </w:r>
            <w:r>
              <w:t xml:space="preserve">             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pp</w:t>
            </w:r>
            <w:r>
              <w:t>66.</w:t>
            </w:r>
            <w:r>
              <w:rPr>
                <w:lang w:val="en-US"/>
              </w:rPr>
              <w:t>ru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rPr>
                <w:lang w:val="en-US"/>
              </w:rPr>
            </w:pPr>
            <w:r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  <w:lang w:val="en-US"/>
              </w:rPr>
              <w:t xml:space="preserve">     046577674</w:t>
            </w:r>
          </w:p>
        </w:tc>
      </w:tr>
      <w:tr w:rsidR="009A7C4A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>
              <w:rPr>
                <w:color w:val="0000FF"/>
                <w:lang w:val="en-US"/>
              </w:rPr>
              <w:t>:                                      pp-66@list.ru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  <w:snapToGrid w:val="0"/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C4A" w:rsidRDefault="009A7C4A">
            <w:pPr>
              <w:pStyle w:val="BodyText2"/>
            </w:pPr>
            <w:r>
              <w:rPr>
                <w:sz w:val="22"/>
                <w:szCs w:val="22"/>
              </w:rPr>
              <w:t>ОКПО  77902150</w:t>
            </w:r>
          </w:p>
        </w:tc>
      </w:tr>
    </w:tbl>
    <w:p w:rsidR="009A7C4A" w:rsidRDefault="009A7C4A">
      <w:pPr>
        <w:jc w:val="both"/>
        <w:rPr>
          <w:b/>
          <w:bCs/>
          <w:sz w:val="16"/>
          <w:szCs w:val="16"/>
        </w:rPr>
      </w:pPr>
    </w:p>
    <w:p w:rsidR="009A7C4A" w:rsidRDefault="009A7C4A">
      <w:pPr>
        <w:pStyle w:val="BodyText"/>
      </w:pPr>
      <w:r>
        <w:t xml:space="preserve">Опросный лист для заказа регулятора давления сильфонного РД-3М </w:t>
      </w:r>
    </w:p>
    <w:tbl>
      <w:tblPr>
        <w:tblW w:w="10548" w:type="dxa"/>
        <w:tblInd w:w="-106" w:type="dxa"/>
        <w:tblLook w:val="0000"/>
      </w:tblPr>
      <w:tblGrid>
        <w:gridCol w:w="420"/>
        <w:gridCol w:w="3700"/>
        <w:gridCol w:w="6428"/>
      </w:tblGrid>
      <w:tr w:rsidR="009A7C4A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9A7C4A">
        <w:trPr>
          <w:cantSplit/>
          <w:trHeight w:val="9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 давления РД-3М 1С (односильфонная конструкция)</w:t>
            </w:r>
          </w:p>
        </w:tc>
      </w:tr>
      <w:tr w:rsidR="009A7C4A">
        <w:trPr>
          <w:cantSplit/>
          <w:trHeight w:val="9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 давления РД-3М 3С (трехсильфонная конструкция)</w:t>
            </w:r>
          </w:p>
        </w:tc>
      </w:tr>
      <w:tr w:rsidR="009A7C4A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Регулятор давления РД-3М ДС (двухсопловое исполнение клапана) </w:t>
            </w:r>
          </w:p>
        </w:tc>
      </w:tr>
      <w:tr w:rsidR="009A7C4A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регулятора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(после себя)           НЗ (до себя)        ДС (двух-сопловый)</w:t>
            </w:r>
          </w:p>
        </w:tc>
      </w:tr>
      <w:tr w:rsidR="009A7C4A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Пределы настройки МПа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0,01-0,1;   0,06-0,25;   0,1-0,6;   0,4-1,6</w:t>
            </w:r>
          </w:p>
        </w:tc>
      </w:tr>
      <w:tr w:rsidR="009A7C4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вода                            - пар</w:t>
            </w:r>
          </w:p>
        </w:tc>
      </w:tr>
      <w:tr w:rsidR="009A7C4A">
        <w:trPr>
          <w:cantSplit/>
          <w:trHeight w:val="43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рабочей среды:</w:t>
            </w:r>
          </w:p>
        </w:tc>
      </w:tr>
      <w:tr w:rsidR="009A7C4A">
        <w:trPr>
          <w:cantSplit/>
          <w:trHeight w:val="4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 давление, Р раб., МПа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C4A"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рабочей среды Т1  С°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4A" w:rsidRDefault="009A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7C4A" w:rsidRDefault="009A7C4A"/>
    <w:sectPr w:rsidR="009A7C4A" w:rsidSect="009A7C4A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C4A"/>
    <w:rsid w:val="009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sz w:val="26"/>
      <w:szCs w:val="26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7C4A"/>
    <w:rPr>
      <w:rFonts w:asciiTheme="majorHAnsi" w:eastAsiaTheme="majorEastAsia" w:hAnsiTheme="majorHAnsi" w:cstheme="majorBidi"/>
      <w:lang w:eastAsia="en-US"/>
    </w:rPr>
  </w:style>
  <w:style w:type="paragraph" w:styleId="CommentText">
    <w:name w:val="annotation text"/>
    <w:basedOn w:val="Normal"/>
    <w:link w:val="CommentTextChar"/>
    <w:uiPriority w:val="99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A"/>
    <w:rPr>
      <w:rFonts w:ascii="Calibri" w:hAnsi="Calibri" w:cs="Calibri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pPr>
      <w:suppressAutoHyphens/>
      <w:spacing w:after="0" w:line="240" w:lineRule="auto"/>
    </w:pPr>
    <w:rPr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7C4A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C4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179</Words>
  <Characters>1024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№</dc:title>
  <dc:subject/>
  <dc:creator>Сбыт</dc:creator>
  <cp:keywords/>
  <dc:description/>
  <cp:lastModifiedBy>MAX</cp:lastModifiedBy>
  <cp:revision>5</cp:revision>
  <dcterms:created xsi:type="dcterms:W3CDTF">2022-10-28T10:22:00Z</dcterms:created>
  <dcterms:modified xsi:type="dcterms:W3CDTF">2023-06-29T05:15:00Z</dcterms:modified>
</cp:coreProperties>
</file>